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1" w:tblpY="-2109"/>
        <w:tblOverlap w:val="never"/>
        <w:tblW w:w="13822" w:type="dxa"/>
        <w:tblLayout w:type="fixed"/>
        <w:tblLook w:val="00A0" w:firstRow="1" w:lastRow="0" w:firstColumn="1" w:lastColumn="0" w:noHBand="0" w:noVBand="0"/>
      </w:tblPr>
      <w:tblGrid>
        <w:gridCol w:w="5906"/>
        <w:gridCol w:w="7916"/>
      </w:tblGrid>
      <w:tr w:rsidR="00E16502" w:rsidRPr="00E16502" w:rsidTr="00E16502">
        <w:trPr>
          <w:trHeight w:val="1838"/>
        </w:trPr>
        <w:tc>
          <w:tcPr>
            <w:tcW w:w="5906" w:type="dxa"/>
          </w:tcPr>
          <w:p w:rsidR="00E16502" w:rsidRPr="00E16502" w:rsidRDefault="00E16502" w:rsidP="00E16502">
            <w:pPr>
              <w:widowControl w:val="0"/>
              <w:autoSpaceDN w:val="0"/>
              <w:rPr>
                <w:rFonts w:eastAsia="Courier New" w:cs="Courier New"/>
                <w:color w:val="000000"/>
              </w:rPr>
            </w:pPr>
            <w:r>
              <w:rPr>
                <w:rFonts w:eastAsia="Courier New" w:cs="Courier New"/>
                <w:b/>
                <w:color w:val="000000"/>
              </w:rPr>
              <w:t xml:space="preserve">           </w:t>
            </w:r>
            <w:r w:rsidRPr="00E16502">
              <w:rPr>
                <w:rFonts w:eastAsia="Courier New" w:cs="Courier New"/>
                <w:b/>
                <w:color w:val="000000"/>
              </w:rPr>
              <w:t>Принято</w:t>
            </w:r>
            <w:r w:rsidRPr="00E16502">
              <w:rPr>
                <w:rFonts w:eastAsia="Courier New" w:cs="Courier New"/>
                <w:color w:val="000000"/>
              </w:rPr>
              <w:t>:</w:t>
            </w:r>
          </w:p>
          <w:p w:rsidR="00E16502" w:rsidRPr="00E16502" w:rsidRDefault="00E16502" w:rsidP="00E16502">
            <w:pPr>
              <w:widowControl w:val="0"/>
              <w:autoSpaceDN w:val="0"/>
              <w:rPr>
                <w:rFonts w:eastAsia="Courier New" w:cs="Courier New"/>
                <w:color w:val="000000"/>
              </w:rPr>
            </w:pPr>
            <w:r w:rsidRPr="00E16502">
              <w:rPr>
                <w:rFonts w:eastAsia="Courier New" w:cs="Courier New"/>
                <w:color w:val="000000"/>
              </w:rPr>
              <w:t xml:space="preserve"> </w:t>
            </w:r>
            <w:r>
              <w:rPr>
                <w:rFonts w:eastAsia="Courier New" w:cs="Courier New"/>
                <w:color w:val="000000"/>
              </w:rPr>
              <w:t xml:space="preserve">           </w:t>
            </w:r>
            <w:r w:rsidRPr="00E16502">
              <w:rPr>
                <w:rFonts w:eastAsia="Courier New" w:cs="Courier New"/>
                <w:color w:val="000000"/>
              </w:rPr>
              <w:t xml:space="preserve">педагогическим советом </w:t>
            </w:r>
          </w:p>
          <w:p w:rsidR="00E16502" w:rsidRPr="00E16502" w:rsidRDefault="00E16502" w:rsidP="00E16502">
            <w:pPr>
              <w:widowControl w:val="0"/>
              <w:autoSpaceDN w:val="0"/>
              <w:rPr>
                <w:rFonts w:eastAsia="Courier New" w:cs="Courier New"/>
                <w:color w:val="000000"/>
              </w:rPr>
            </w:pPr>
            <w:r>
              <w:rPr>
                <w:rFonts w:eastAsia="Courier New" w:cs="Courier New"/>
                <w:color w:val="000000"/>
              </w:rPr>
              <w:t xml:space="preserve">           </w:t>
            </w:r>
            <w:r w:rsidRPr="00E16502">
              <w:rPr>
                <w:rFonts w:eastAsia="Courier New" w:cs="Courier New"/>
                <w:color w:val="000000"/>
              </w:rPr>
              <w:t>МБОУ «Албайская ООШ»</w:t>
            </w:r>
          </w:p>
          <w:p w:rsidR="00E16502" w:rsidRPr="00E16502" w:rsidRDefault="00E16502" w:rsidP="00E16502">
            <w:pPr>
              <w:widowControl w:val="0"/>
              <w:autoSpaceDN w:val="0"/>
              <w:rPr>
                <w:rFonts w:eastAsia="Courier New" w:cs="Courier New"/>
                <w:color w:val="000000"/>
                <w:lang w:val="en-US"/>
              </w:rPr>
            </w:pPr>
            <w:r w:rsidRPr="00E16502">
              <w:rPr>
                <w:rFonts w:eastAsia="Courier New" w:cs="Courier New"/>
                <w:color w:val="000000"/>
              </w:rPr>
              <w:t xml:space="preserve"> </w:t>
            </w:r>
            <w:r>
              <w:rPr>
                <w:rFonts w:eastAsia="Courier New" w:cs="Courier New"/>
                <w:color w:val="000000"/>
              </w:rPr>
              <w:t xml:space="preserve">           </w:t>
            </w:r>
            <w:proofErr w:type="spellStart"/>
            <w:r w:rsidRPr="00E16502">
              <w:rPr>
                <w:rFonts w:eastAsia="Courier New" w:cs="Courier New"/>
                <w:color w:val="000000"/>
                <w:lang w:val="en-US"/>
              </w:rPr>
              <w:t>Протокол</w:t>
            </w:r>
            <w:proofErr w:type="spellEnd"/>
            <w:r w:rsidRPr="00E16502">
              <w:rPr>
                <w:rFonts w:eastAsia="Courier New" w:cs="Courier New"/>
                <w:color w:val="000000"/>
                <w:lang w:val="en-US"/>
              </w:rPr>
              <w:t xml:space="preserve"> № </w:t>
            </w:r>
            <w:r w:rsidRPr="00E16502">
              <w:rPr>
                <w:rFonts w:eastAsia="Courier New" w:cs="Courier New"/>
                <w:color w:val="000000"/>
                <w:lang w:val="tt-RU"/>
              </w:rPr>
              <w:t xml:space="preserve">5 </w:t>
            </w:r>
            <w:proofErr w:type="spellStart"/>
            <w:r w:rsidRPr="00E16502">
              <w:rPr>
                <w:rFonts w:eastAsia="Courier New" w:cs="Courier New"/>
                <w:color w:val="000000"/>
                <w:lang w:val="en-US"/>
              </w:rPr>
              <w:t>от</w:t>
            </w:r>
            <w:proofErr w:type="spellEnd"/>
            <w:r w:rsidRPr="00E16502">
              <w:rPr>
                <w:rFonts w:eastAsia="Courier New" w:cs="Courier New"/>
                <w:color w:val="000000"/>
                <w:lang w:val="en-US"/>
              </w:rPr>
              <w:t xml:space="preserve"> « </w:t>
            </w:r>
            <w:proofErr w:type="gramStart"/>
            <w:r w:rsidRPr="00E16502">
              <w:rPr>
                <w:rFonts w:eastAsia="Courier New" w:cs="Courier New"/>
                <w:color w:val="000000"/>
                <w:lang w:val="tt-RU"/>
              </w:rPr>
              <w:t xml:space="preserve">30 </w:t>
            </w:r>
            <w:r w:rsidRPr="00E16502">
              <w:rPr>
                <w:rFonts w:eastAsia="Courier New" w:cs="Courier New"/>
                <w:color w:val="000000"/>
                <w:lang w:val="en-US"/>
              </w:rPr>
              <w:t xml:space="preserve"> »</w:t>
            </w:r>
            <w:proofErr w:type="gramEnd"/>
            <w:r w:rsidRPr="00E16502">
              <w:rPr>
                <w:rFonts w:eastAsia="Courier New" w:cs="Courier New"/>
                <w:color w:val="000000"/>
                <w:lang w:val="en-US"/>
              </w:rPr>
              <w:t xml:space="preserve"> </w:t>
            </w:r>
            <w:r w:rsidRPr="00E16502">
              <w:rPr>
                <w:rFonts w:eastAsia="Courier New" w:cs="Courier New"/>
                <w:color w:val="000000"/>
                <w:lang w:val="tt-RU"/>
              </w:rPr>
              <w:t xml:space="preserve">мая </w:t>
            </w:r>
            <w:r w:rsidRPr="00E16502">
              <w:rPr>
                <w:rFonts w:eastAsia="Courier New" w:cs="Courier New"/>
                <w:color w:val="000000"/>
                <w:lang w:val="en-US"/>
              </w:rPr>
              <w:t>2021 г.</w:t>
            </w:r>
          </w:p>
          <w:p w:rsidR="00E16502" w:rsidRPr="00E16502" w:rsidRDefault="00E16502" w:rsidP="00E16502">
            <w:pPr>
              <w:widowControl w:val="0"/>
              <w:autoSpaceDN w:val="0"/>
              <w:rPr>
                <w:rFonts w:eastAsia="Courier New" w:cs="Courier New"/>
                <w:color w:val="000000"/>
                <w:lang w:val="en-US"/>
              </w:rPr>
            </w:pPr>
          </w:p>
        </w:tc>
        <w:tc>
          <w:tcPr>
            <w:tcW w:w="7916" w:type="dxa"/>
            <w:hideMark/>
          </w:tcPr>
          <w:p w:rsidR="00E16502" w:rsidRPr="00E16502" w:rsidRDefault="003A4B9C" w:rsidP="0038020B">
            <w:pPr>
              <w:widowControl w:val="0"/>
              <w:autoSpaceDN w:val="0"/>
              <w:rPr>
                <w:rFonts w:eastAsia="Courier New" w:cs="Courier New"/>
                <w:color w:val="000000"/>
              </w:rPr>
            </w:pPr>
            <w:r w:rsidRPr="003A4B9C">
              <w:rPr>
                <w:rFonts w:ascii="Calibri" w:hAnsi="Calibri"/>
                <w:sz w:val="22"/>
                <w:szCs w:val="22"/>
              </w:rPr>
              <w:object w:dxaOrig="15495" w:dyaOrig="90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5.25pt;height:90.8pt" o:ole="">
                  <v:imagedata r:id="rId7" o:title=""/>
                </v:shape>
                <o:OLEObject Type="Embed" ProgID="PBrush" ShapeID="_x0000_i1025" DrawAspect="Content" ObjectID="_1692815217" r:id="rId8"/>
              </w:object>
            </w:r>
            <w:bookmarkStart w:id="0" w:name="_GoBack"/>
            <w:bookmarkEnd w:id="0"/>
          </w:p>
        </w:tc>
      </w:tr>
    </w:tbl>
    <w:p w:rsidR="009809DE" w:rsidRDefault="009809DE" w:rsidP="00BE199E">
      <w:pPr>
        <w:tabs>
          <w:tab w:val="left" w:pos="942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pacing w:line="274" w:lineRule="auto"/>
        <w:rPr>
          <w:b/>
          <w:noProof/>
        </w:rPr>
      </w:pPr>
    </w:p>
    <w:p w:rsidR="00102C73" w:rsidRPr="00B244A6" w:rsidRDefault="009809DE" w:rsidP="00B244A6">
      <w:pPr>
        <w:tabs>
          <w:tab w:val="left" w:pos="942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ind w:left="20"/>
        <w:jc w:val="center"/>
        <w:rPr>
          <w:b/>
          <w:noProof/>
        </w:rPr>
      </w:pPr>
      <w:r w:rsidRPr="00B244A6">
        <w:rPr>
          <w:b/>
          <w:noProof/>
        </w:rPr>
        <w:t>Поло</w:t>
      </w:r>
      <w:r w:rsidR="00102C73" w:rsidRPr="00B244A6">
        <w:rPr>
          <w:b/>
          <w:noProof/>
        </w:rPr>
        <w:t>жение</w:t>
      </w:r>
    </w:p>
    <w:p w:rsidR="00102C73" w:rsidRPr="00B244A6" w:rsidRDefault="00102C73" w:rsidP="00B244A6">
      <w:pPr>
        <w:tabs>
          <w:tab w:val="left" w:pos="942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ind w:left="20"/>
        <w:jc w:val="center"/>
        <w:rPr>
          <w:b/>
          <w:noProof/>
        </w:rPr>
      </w:pPr>
      <w:r w:rsidRPr="00B244A6">
        <w:rPr>
          <w:b/>
        </w:rPr>
        <w:t>о разработке и утверждении рабочих программ учителей</w:t>
      </w:r>
    </w:p>
    <w:p w:rsidR="00102C73" w:rsidRPr="00B244A6" w:rsidRDefault="00102C73" w:rsidP="00B244A6">
      <w:pPr>
        <w:tabs>
          <w:tab w:val="left" w:pos="942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ind w:left="20"/>
        <w:jc w:val="center"/>
        <w:rPr>
          <w:b/>
          <w:noProof/>
        </w:rPr>
      </w:pPr>
      <w:r w:rsidRPr="00B244A6">
        <w:rPr>
          <w:b/>
          <w:noProof/>
        </w:rPr>
        <w:t>муниципального бюджетного общеобразовательного учреждения</w:t>
      </w:r>
    </w:p>
    <w:p w:rsidR="00102C73" w:rsidRPr="00B244A6" w:rsidRDefault="00102C73" w:rsidP="00B244A6">
      <w:pPr>
        <w:tabs>
          <w:tab w:val="left" w:pos="942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ind w:left="20"/>
        <w:jc w:val="center"/>
        <w:rPr>
          <w:b/>
          <w:noProof/>
        </w:rPr>
      </w:pPr>
      <w:r w:rsidRPr="00B244A6">
        <w:rPr>
          <w:b/>
          <w:noProof/>
        </w:rPr>
        <w:t>«</w:t>
      </w:r>
      <w:r w:rsidR="00364EEA">
        <w:rPr>
          <w:b/>
          <w:noProof/>
        </w:rPr>
        <w:t>Албайская основная</w:t>
      </w:r>
      <w:r w:rsidRPr="00B244A6">
        <w:rPr>
          <w:b/>
          <w:noProof/>
        </w:rPr>
        <w:t xml:space="preserve"> общеобразовательная школа»</w:t>
      </w:r>
    </w:p>
    <w:p w:rsidR="00102C73" w:rsidRPr="00B244A6" w:rsidRDefault="00102C73" w:rsidP="00B244A6">
      <w:pPr>
        <w:tabs>
          <w:tab w:val="left" w:pos="942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ind w:left="20"/>
        <w:jc w:val="center"/>
        <w:rPr>
          <w:b/>
          <w:noProof/>
        </w:rPr>
      </w:pPr>
      <w:r w:rsidRPr="00B244A6">
        <w:rPr>
          <w:b/>
          <w:noProof/>
        </w:rPr>
        <w:t xml:space="preserve"> Мамадышского муниципального района Республики Татарстан</w:t>
      </w:r>
    </w:p>
    <w:p w:rsidR="00102C73" w:rsidRPr="00102C73" w:rsidRDefault="00102C73" w:rsidP="00B244A6">
      <w:pPr>
        <w:tabs>
          <w:tab w:val="left" w:pos="942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jc w:val="both"/>
        <w:rPr>
          <w:noProof/>
        </w:rPr>
      </w:pPr>
    </w:p>
    <w:p w:rsidR="00102C73" w:rsidRPr="00033395" w:rsidRDefault="00854ECC" w:rsidP="00B244A6">
      <w:pPr>
        <w:pStyle w:val="10"/>
        <w:tabs>
          <w:tab w:val="left" w:pos="942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ind w:left="284"/>
        <w:jc w:val="both"/>
        <w:rPr>
          <w:rFonts w:ascii="Times New Roman" w:hAnsi="Times New Roman"/>
          <w:b/>
          <w:noProof/>
          <w:sz w:val="24"/>
          <w:szCs w:val="24"/>
        </w:rPr>
      </w:pPr>
      <w:r w:rsidRPr="00033395">
        <w:rPr>
          <w:rFonts w:ascii="Times New Roman" w:hAnsi="Times New Roman"/>
          <w:b/>
          <w:noProof/>
          <w:sz w:val="24"/>
          <w:szCs w:val="24"/>
        </w:rPr>
        <w:t xml:space="preserve">     1. </w:t>
      </w:r>
      <w:r w:rsidR="00102C73" w:rsidRPr="00033395">
        <w:rPr>
          <w:rFonts w:ascii="Times New Roman" w:hAnsi="Times New Roman"/>
          <w:b/>
          <w:noProof/>
          <w:sz w:val="24"/>
          <w:szCs w:val="24"/>
        </w:rPr>
        <w:t>Общие положения</w:t>
      </w:r>
    </w:p>
    <w:p w:rsidR="00102C73" w:rsidRPr="00033395" w:rsidRDefault="00102C73" w:rsidP="00B244A6">
      <w:pPr>
        <w:tabs>
          <w:tab w:val="left" w:pos="942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ind w:left="284"/>
        <w:jc w:val="both"/>
        <w:rPr>
          <w:b/>
          <w:noProof/>
        </w:rPr>
      </w:pPr>
      <w:r w:rsidRPr="00033395">
        <w:rPr>
          <w:noProof/>
        </w:rPr>
        <w:t xml:space="preserve">1.1. Настоящее Положение </w:t>
      </w:r>
      <w:r w:rsidR="00D2668B" w:rsidRPr="00033395">
        <w:t>о разработке и утверждении рабочих программ учителе</w:t>
      </w:r>
      <w:proofErr w:type="gramStart"/>
      <w:r w:rsidR="00D2668B" w:rsidRPr="00033395">
        <w:t>й</w:t>
      </w:r>
      <w:r w:rsidRPr="00033395">
        <w:rPr>
          <w:noProof/>
        </w:rPr>
        <w:t>(</w:t>
      </w:r>
      <w:proofErr w:type="gramEnd"/>
      <w:r w:rsidRPr="00033395">
        <w:rPr>
          <w:noProof/>
        </w:rPr>
        <w:t>далее – Положение) в муниципальном бюджетном общеобразовательном учреждении  «</w:t>
      </w:r>
      <w:r w:rsidR="00E16502">
        <w:rPr>
          <w:noProof/>
        </w:rPr>
        <w:t>Албайская основная</w:t>
      </w:r>
      <w:r w:rsidRPr="00033395">
        <w:rPr>
          <w:noProof/>
        </w:rPr>
        <w:t xml:space="preserve"> общеобразовательная школа» Мамадышского муниципального района Респ</w:t>
      </w:r>
      <w:r w:rsidR="00CF7702" w:rsidRPr="00033395">
        <w:rPr>
          <w:noProof/>
        </w:rPr>
        <w:t xml:space="preserve">ублики Татарстан  (далее МБОУ </w:t>
      </w:r>
      <w:r w:rsidR="00364EEA">
        <w:rPr>
          <w:noProof/>
        </w:rPr>
        <w:t>«Албайская ООШ»</w:t>
      </w:r>
      <w:r w:rsidRPr="00033395">
        <w:rPr>
          <w:noProof/>
        </w:rPr>
        <w:t>») разработано в соответствии с требованиями следующих нормативно-правовых актов:</w:t>
      </w:r>
    </w:p>
    <w:p w:rsidR="00102C73" w:rsidRPr="00033395" w:rsidRDefault="00102C73" w:rsidP="00B244A6">
      <w:pPr>
        <w:tabs>
          <w:tab w:val="left" w:pos="942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ind w:left="284"/>
        <w:jc w:val="both"/>
        <w:rPr>
          <w:noProof/>
        </w:rPr>
      </w:pPr>
      <w:r w:rsidRPr="00033395">
        <w:rPr>
          <w:noProof/>
        </w:rPr>
        <w:t>- Федеральный закон от 29.12.2012 г. № 273-ФЗ «Об образовании в Российской Федерации»;</w:t>
      </w:r>
    </w:p>
    <w:p w:rsidR="00102C73" w:rsidRPr="00033395" w:rsidRDefault="00102C73" w:rsidP="00B244A6">
      <w:pPr>
        <w:tabs>
          <w:tab w:val="left" w:pos="942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ind w:left="284"/>
        <w:jc w:val="both"/>
        <w:rPr>
          <w:noProof/>
        </w:rPr>
      </w:pPr>
      <w:r w:rsidRPr="00033395">
        <w:rPr>
          <w:noProof/>
        </w:rPr>
        <w:t>- Закон Республки Татарстан от 22.07.2013 г. №68-ЗРТ «Об образовании»;</w:t>
      </w:r>
    </w:p>
    <w:p w:rsidR="00102C73" w:rsidRPr="00FA5801" w:rsidRDefault="00102C73" w:rsidP="00B244A6">
      <w:pPr>
        <w:tabs>
          <w:tab w:val="left" w:pos="942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ind w:left="284"/>
        <w:jc w:val="both"/>
        <w:rPr>
          <w:noProof/>
        </w:rPr>
      </w:pPr>
      <w:r w:rsidRPr="00033395">
        <w:rPr>
          <w:noProof/>
        </w:rPr>
        <w:t xml:space="preserve">- </w:t>
      </w:r>
      <w:hyperlink r:id="rId9" w:anchor="/document/99/603340708/XA00LUO2M6/" w:history="1">
        <w:r w:rsidR="00DB5575" w:rsidRPr="007F77CC">
          <w:rPr>
            <w:rStyle w:val="a7"/>
            <w:color w:val="auto"/>
            <w:u w:val="none"/>
          </w:rPr>
          <w:t>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образования</w:t>
        </w:r>
      </w:hyperlink>
      <w:r w:rsidR="00DB5575" w:rsidRPr="007F77CC">
        <w:t xml:space="preserve">, </w:t>
      </w:r>
      <w:proofErr w:type="gramStart"/>
      <w:r w:rsidR="00DB5575" w:rsidRPr="007F77CC">
        <w:t>утвержденный</w:t>
      </w:r>
      <w:proofErr w:type="gramEnd"/>
      <w:r w:rsidR="00DB5575" w:rsidRPr="007F77CC">
        <w:t> </w:t>
      </w:r>
      <w:hyperlink r:id="rId10" w:anchor="/document/99/603340708/" w:history="1">
        <w:r w:rsidR="00DB5575" w:rsidRPr="007F77CC">
          <w:rPr>
            <w:rStyle w:val="a7"/>
            <w:color w:val="auto"/>
            <w:u w:val="none"/>
          </w:rPr>
          <w:t xml:space="preserve">приказом </w:t>
        </w:r>
        <w:proofErr w:type="spellStart"/>
        <w:r w:rsidR="00DB5575" w:rsidRPr="007F77CC">
          <w:rPr>
            <w:rStyle w:val="a7"/>
            <w:color w:val="auto"/>
            <w:u w:val="none"/>
          </w:rPr>
          <w:t>Минпросвещения</w:t>
        </w:r>
        <w:proofErr w:type="spellEnd"/>
        <w:r w:rsidR="00DB5575" w:rsidRPr="007F77CC">
          <w:rPr>
            <w:rStyle w:val="a7"/>
            <w:color w:val="auto"/>
            <w:u w:val="none"/>
          </w:rPr>
          <w:t xml:space="preserve"> России от 22.03.2021 № 115</w:t>
        </w:r>
      </w:hyperlink>
      <w:r w:rsidR="00DB5575" w:rsidRPr="007F77CC">
        <w:t> (распространяется на правоотношения с 1 сентября 2021 года).</w:t>
      </w:r>
      <w:r w:rsidRPr="00FA5801">
        <w:rPr>
          <w:noProof/>
        </w:rPr>
        <w:t>;</w:t>
      </w:r>
    </w:p>
    <w:p w:rsidR="00102C73" w:rsidRPr="00033395" w:rsidRDefault="00102C73" w:rsidP="007D7FE8">
      <w:pPr>
        <w:tabs>
          <w:tab w:val="left" w:pos="942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jc w:val="both"/>
        <w:rPr>
          <w:noProof/>
        </w:rPr>
      </w:pPr>
      <w:r w:rsidRPr="00FA5801">
        <w:rPr>
          <w:noProof/>
        </w:rPr>
        <w:t>- Федеральный</w:t>
      </w:r>
      <w:r w:rsidRPr="00033395">
        <w:rPr>
          <w:noProof/>
        </w:rPr>
        <w:t xml:space="preserve"> государственный образовательный стандарт начального общего образования, утвержденный Приказом Министерства  образования и науки России от  06.10.2009 №373</w:t>
      </w:r>
      <w:r w:rsidR="00DB5575">
        <w:rPr>
          <w:noProof/>
        </w:rPr>
        <w:t xml:space="preserve"> </w:t>
      </w:r>
      <w:proofErr w:type="gramStart"/>
      <w:r w:rsidR="00DB5575">
        <w:t xml:space="preserve">( </w:t>
      </w:r>
      <w:proofErr w:type="gramEnd"/>
      <w:r w:rsidR="00DB5575">
        <w:t>с изменениями и дополнениями от 11.12.2020 года</w:t>
      </w:r>
      <w:r w:rsidR="004D7C7A">
        <w:t>)</w:t>
      </w:r>
      <w:r w:rsidRPr="00033395">
        <w:rPr>
          <w:noProof/>
        </w:rPr>
        <w:t>;</w:t>
      </w:r>
    </w:p>
    <w:p w:rsidR="00C2124A" w:rsidRDefault="00102C73" w:rsidP="00364EEA">
      <w:pPr>
        <w:tabs>
          <w:tab w:val="left" w:pos="942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ind w:left="284"/>
        <w:jc w:val="both"/>
        <w:rPr>
          <w:noProof/>
        </w:rPr>
      </w:pPr>
      <w:r w:rsidRPr="00033395">
        <w:rPr>
          <w:noProof/>
        </w:rPr>
        <w:t>- Федеральный государственный образовательный стандарт основного общего образования, утвержденный Приказом Министерства  образования и науки Российской Федерации от 17.12.</w:t>
      </w:r>
      <w:r w:rsidRPr="00BB2511">
        <w:rPr>
          <w:noProof/>
        </w:rPr>
        <w:t>2010 №</w:t>
      </w:r>
      <w:r w:rsidR="00BB2511" w:rsidRPr="00BB2511">
        <w:rPr>
          <w:noProof/>
        </w:rPr>
        <w:t>1897</w:t>
      </w:r>
      <w:r w:rsidR="00DB5575">
        <w:rPr>
          <w:noProof/>
        </w:rPr>
        <w:t xml:space="preserve"> </w:t>
      </w:r>
      <w:proofErr w:type="gramStart"/>
      <w:r w:rsidR="00DB5575">
        <w:t xml:space="preserve">( </w:t>
      </w:r>
      <w:proofErr w:type="gramEnd"/>
      <w:r w:rsidR="00DB5575">
        <w:t>с изменениями и дополнениями от 11.12.2020 года</w:t>
      </w:r>
      <w:r w:rsidR="004D7C7A">
        <w:t>);</w:t>
      </w:r>
    </w:p>
    <w:p w:rsidR="007B243C" w:rsidRPr="007B243C" w:rsidRDefault="007B243C" w:rsidP="00B244A6">
      <w:pPr>
        <w:pStyle w:val="2"/>
        <w:shd w:val="clear" w:color="auto" w:fill="FFFFFF"/>
        <w:spacing w:before="0"/>
        <w:ind w:left="284"/>
        <w:textAlignment w:val="baseline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7B243C">
        <w:rPr>
          <w:rFonts w:ascii="Times New Roman" w:hAnsi="Times New Roman" w:cs="Times New Roman"/>
          <w:noProof/>
          <w:color w:val="auto"/>
          <w:sz w:val="24"/>
          <w:szCs w:val="24"/>
        </w:rPr>
        <w:t xml:space="preserve">     -</w:t>
      </w:r>
      <w:r w:rsidRPr="007B243C">
        <w:rPr>
          <w:rFonts w:ascii="Times New Roman" w:hAnsi="Times New Roman" w:cs="Times New Roman"/>
          <w:b w:val="0"/>
          <w:noProof/>
          <w:color w:val="auto"/>
          <w:sz w:val="24"/>
          <w:szCs w:val="24"/>
        </w:rPr>
        <w:t xml:space="preserve">Приказ </w:t>
      </w:r>
      <w:r w:rsidRPr="007B243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Министерства образования и науки Российской  Федерации от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7B243C">
        <w:rPr>
          <w:rFonts w:ascii="Times New Roman" w:hAnsi="Times New Roman" w:cs="Times New Roman"/>
          <w:b w:val="0"/>
          <w:color w:val="auto"/>
          <w:sz w:val="24"/>
          <w:szCs w:val="24"/>
        </w:rPr>
        <w:t>31.12.2015 № 1577 «</w:t>
      </w:r>
      <w:r w:rsidRPr="007B243C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О внесении изменений в </w:t>
      </w:r>
      <w:r w:rsidRPr="007B243C">
        <w:rPr>
          <w:rFonts w:ascii="Times New Roman" w:hAnsi="Times New Roman" w:cs="Times New Roman"/>
          <w:b w:val="0"/>
          <w:noProof/>
          <w:color w:val="auto"/>
          <w:sz w:val="24"/>
          <w:szCs w:val="24"/>
        </w:rPr>
        <w:t>Федеральный государственный образовательный стандарт основного общего образования, утвержденный Приказом Министерства  образования и науки Российской Федерации от 17.12.2010 №1897</w:t>
      </w:r>
      <w:r>
        <w:rPr>
          <w:rFonts w:ascii="Times New Roman" w:hAnsi="Times New Roman" w:cs="Times New Roman"/>
          <w:b w:val="0"/>
          <w:noProof/>
          <w:color w:val="auto"/>
          <w:sz w:val="24"/>
          <w:szCs w:val="24"/>
        </w:rPr>
        <w:t>»</w:t>
      </w:r>
    </w:p>
    <w:p w:rsidR="00E04574" w:rsidRPr="007B243C" w:rsidRDefault="00E04574" w:rsidP="00B244A6">
      <w:pPr>
        <w:ind w:left="284"/>
        <w:jc w:val="both"/>
      </w:pPr>
      <w:r w:rsidRPr="007B243C">
        <w:t xml:space="preserve">- </w:t>
      </w:r>
      <w:r w:rsidR="00BB2511" w:rsidRPr="007B243C">
        <w:t xml:space="preserve">Письмо </w:t>
      </w:r>
      <w:r w:rsidRPr="007B243C">
        <w:t>Министерства образования и науки Российской  Федерации от 28.10.2015 № 08-1786 «О рабочих программах учебных предметов»</w:t>
      </w:r>
      <w:r w:rsidR="00C2124A" w:rsidRPr="007B243C">
        <w:t>;</w:t>
      </w:r>
    </w:p>
    <w:p w:rsidR="00102C73" w:rsidRDefault="00F958E9" w:rsidP="00B244A6">
      <w:pPr>
        <w:tabs>
          <w:tab w:val="left" w:pos="942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ind w:left="284"/>
        <w:jc w:val="both"/>
        <w:rPr>
          <w:noProof/>
        </w:rPr>
      </w:pPr>
      <w:r>
        <w:rPr>
          <w:noProof/>
        </w:rPr>
        <w:t>- Устав муниципального бюджетного общкеобразовательного учреждения</w:t>
      </w:r>
      <w:r w:rsidR="00102C73" w:rsidRPr="007B243C">
        <w:rPr>
          <w:noProof/>
        </w:rPr>
        <w:t xml:space="preserve"> «</w:t>
      </w:r>
      <w:r w:rsidR="00364EEA">
        <w:rPr>
          <w:noProof/>
        </w:rPr>
        <w:t xml:space="preserve">Албайская основная  </w:t>
      </w:r>
      <w:r>
        <w:rPr>
          <w:noProof/>
        </w:rPr>
        <w:t>общеобразовательная школа</w:t>
      </w:r>
      <w:r w:rsidR="00102C73" w:rsidRPr="007B243C">
        <w:rPr>
          <w:noProof/>
        </w:rPr>
        <w:t>»;</w:t>
      </w:r>
    </w:p>
    <w:p w:rsidR="00DB5575" w:rsidRPr="007B243C" w:rsidRDefault="00DB5575" w:rsidP="00B244A6">
      <w:pPr>
        <w:tabs>
          <w:tab w:val="left" w:pos="942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ind w:left="284"/>
        <w:jc w:val="both"/>
        <w:rPr>
          <w:noProof/>
        </w:rPr>
      </w:pPr>
      <w:r>
        <w:rPr>
          <w:color w:val="000000"/>
        </w:rPr>
        <w:t>-Положение о формах, периодичности, порядке текущего контроля успеваемости и промежуточной аттестации обучающихся в</w:t>
      </w:r>
      <w:r w:rsidRPr="00DB5575">
        <w:rPr>
          <w:color w:val="000000"/>
        </w:rPr>
        <w:t xml:space="preserve"> </w:t>
      </w:r>
      <w:r w:rsidRPr="00033395">
        <w:rPr>
          <w:color w:val="000000"/>
        </w:rPr>
        <w:t>МБОУ</w:t>
      </w:r>
      <w:r w:rsidR="00364EEA">
        <w:rPr>
          <w:color w:val="000000"/>
        </w:rPr>
        <w:t xml:space="preserve"> </w:t>
      </w:r>
      <w:r w:rsidR="00364EEA">
        <w:rPr>
          <w:noProof/>
        </w:rPr>
        <w:t>«Албайская ООШ»</w:t>
      </w:r>
      <w:r>
        <w:rPr>
          <w:noProof/>
        </w:rPr>
        <w:t>;</w:t>
      </w:r>
    </w:p>
    <w:p w:rsidR="00102C73" w:rsidRPr="00033395" w:rsidRDefault="00C2124A" w:rsidP="00B244A6">
      <w:pPr>
        <w:tabs>
          <w:tab w:val="left" w:pos="942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ind w:left="284"/>
        <w:jc w:val="both"/>
        <w:rPr>
          <w:color w:val="000000"/>
        </w:rPr>
      </w:pPr>
      <w:r w:rsidRPr="00033395">
        <w:rPr>
          <w:color w:val="000000"/>
        </w:rPr>
        <w:t xml:space="preserve">-Основная образовательная </w:t>
      </w:r>
      <w:r w:rsidR="00102C73" w:rsidRPr="00033395">
        <w:rPr>
          <w:color w:val="000000"/>
        </w:rPr>
        <w:t>програ</w:t>
      </w:r>
      <w:r w:rsidRPr="00033395">
        <w:rPr>
          <w:color w:val="000000"/>
        </w:rPr>
        <w:t xml:space="preserve">мма начального </w:t>
      </w:r>
      <w:r w:rsidR="00102C73" w:rsidRPr="00033395">
        <w:rPr>
          <w:color w:val="000000"/>
        </w:rPr>
        <w:t>общего</w:t>
      </w:r>
      <w:r w:rsidR="00102C73" w:rsidRPr="00033395">
        <w:rPr>
          <w:color w:val="000000"/>
        </w:rPr>
        <w:tab/>
        <w:t>образования</w:t>
      </w:r>
      <w:r w:rsidR="00102C73" w:rsidRPr="00033395">
        <w:rPr>
          <w:color w:val="000000"/>
        </w:rPr>
        <w:tab/>
      </w:r>
      <w:r w:rsidR="007B243C">
        <w:rPr>
          <w:color w:val="000000"/>
        </w:rPr>
        <w:t xml:space="preserve"> </w:t>
      </w:r>
      <w:r w:rsidR="00102C73" w:rsidRPr="00033395">
        <w:rPr>
          <w:color w:val="000000"/>
        </w:rPr>
        <w:t>МБОУ</w:t>
      </w:r>
      <w:r w:rsidR="00364EEA">
        <w:rPr>
          <w:color w:val="000000"/>
        </w:rPr>
        <w:t xml:space="preserve"> </w:t>
      </w:r>
      <w:r w:rsidR="00364EEA">
        <w:rPr>
          <w:noProof/>
        </w:rPr>
        <w:t>«Албайская ООШ»</w:t>
      </w:r>
      <w:r w:rsidR="00102C73" w:rsidRPr="00033395">
        <w:rPr>
          <w:noProof/>
        </w:rPr>
        <w:t xml:space="preserve"> </w:t>
      </w:r>
      <w:r w:rsidR="00102C73" w:rsidRPr="00033395">
        <w:rPr>
          <w:color w:val="000000"/>
        </w:rPr>
        <w:t>(ФГОС);</w:t>
      </w:r>
    </w:p>
    <w:p w:rsidR="00102C73" w:rsidRPr="00033395" w:rsidRDefault="00102C73" w:rsidP="00B244A6">
      <w:pPr>
        <w:tabs>
          <w:tab w:val="left" w:pos="942"/>
          <w:tab w:val="left" w:pos="2038"/>
          <w:tab w:val="left" w:pos="3958"/>
          <w:tab w:val="right" w:pos="6429"/>
          <w:tab w:val="right" w:pos="7398"/>
          <w:tab w:val="right" w:pos="8854"/>
          <w:tab w:val="right" w:pos="9678"/>
        </w:tabs>
        <w:ind w:left="284"/>
        <w:jc w:val="both"/>
        <w:rPr>
          <w:color w:val="000000"/>
        </w:rPr>
      </w:pPr>
      <w:r w:rsidRPr="00033395">
        <w:rPr>
          <w:color w:val="000000"/>
        </w:rPr>
        <w:t>-Основная</w:t>
      </w:r>
      <w:r w:rsidRPr="00033395">
        <w:rPr>
          <w:color w:val="000000"/>
        </w:rPr>
        <w:tab/>
        <w:t>образовательная</w:t>
      </w:r>
      <w:r w:rsidRPr="00033395">
        <w:rPr>
          <w:color w:val="000000"/>
        </w:rPr>
        <w:tab/>
        <w:t>программа</w:t>
      </w:r>
      <w:r w:rsidRPr="00033395">
        <w:rPr>
          <w:color w:val="000000"/>
        </w:rPr>
        <w:tab/>
        <w:t>основного</w:t>
      </w:r>
      <w:r w:rsidRPr="00033395">
        <w:rPr>
          <w:color w:val="000000"/>
        </w:rPr>
        <w:tab/>
        <w:t>общего</w:t>
      </w:r>
      <w:r w:rsidRPr="00033395">
        <w:rPr>
          <w:color w:val="000000"/>
        </w:rPr>
        <w:tab/>
        <w:t>образования</w:t>
      </w:r>
      <w:r w:rsidRPr="00033395">
        <w:rPr>
          <w:color w:val="000000"/>
        </w:rPr>
        <w:tab/>
        <w:t>МБОУ</w:t>
      </w:r>
    </w:p>
    <w:p w:rsidR="004D7C7A" w:rsidRPr="00033395" w:rsidRDefault="00364EEA" w:rsidP="00364EEA">
      <w:pPr>
        <w:ind w:left="284"/>
        <w:jc w:val="both"/>
        <w:rPr>
          <w:color w:val="000000"/>
        </w:rPr>
      </w:pPr>
      <w:r>
        <w:rPr>
          <w:noProof/>
        </w:rPr>
        <w:t>«Албайская ООШ»</w:t>
      </w:r>
      <w:r w:rsidR="00102C73" w:rsidRPr="00033395">
        <w:rPr>
          <w:noProof/>
        </w:rPr>
        <w:t xml:space="preserve"> </w:t>
      </w:r>
      <w:r w:rsidR="00102C73" w:rsidRPr="00033395">
        <w:rPr>
          <w:color w:val="000000"/>
        </w:rPr>
        <w:t>(ФГОС)</w:t>
      </w:r>
    </w:p>
    <w:p w:rsidR="00102C73" w:rsidRPr="00033395" w:rsidRDefault="00102C73" w:rsidP="00B244A6">
      <w:pPr>
        <w:ind w:left="284" w:right="-1"/>
        <w:jc w:val="both"/>
        <w:rPr>
          <w:color w:val="000000"/>
        </w:rPr>
      </w:pPr>
      <w:r w:rsidRPr="00033395">
        <w:rPr>
          <w:color w:val="000000"/>
        </w:rPr>
        <w:t>1.2. Настоящее положение определяет структуру и содержание рабочих прогр</w:t>
      </w:r>
      <w:r w:rsidR="00854ECC" w:rsidRPr="00033395">
        <w:rPr>
          <w:color w:val="000000"/>
        </w:rPr>
        <w:t xml:space="preserve">амм </w:t>
      </w:r>
      <w:r w:rsidRPr="00033395">
        <w:rPr>
          <w:color w:val="000000"/>
        </w:rPr>
        <w:t xml:space="preserve">учебного предмета, (далее - рабочая программа) в МБОУ </w:t>
      </w:r>
      <w:r w:rsidR="00364EEA">
        <w:rPr>
          <w:noProof/>
        </w:rPr>
        <w:t>«Албайская ООШ»</w:t>
      </w:r>
      <w:r w:rsidRPr="00033395">
        <w:rPr>
          <w:color w:val="000000"/>
        </w:rPr>
        <w:t>, регламентирует порядок их разработки, утверждения и реализации педагогическими работниками в образовательной деятельности.</w:t>
      </w:r>
    </w:p>
    <w:p w:rsidR="00102C73" w:rsidRDefault="00102C73" w:rsidP="00B244A6">
      <w:pPr>
        <w:tabs>
          <w:tab w:val="left" w:pos="9638"/>
        </w:tabs>
        <w:ind w:left="284" w:right="-1"/>
        <w:jc w:val="both"/>
        <w:rPr>
          <w:color w:val="000000"/>
        </w:rPr>
      </w:pPr>
      <w:r w:rsidRPr="00033395">
        <w:rPr>
          <w:color w:val="000000"/>
        </w:rPr>
        <w:t xml:space="preserve">1.3. Рабочая программа учителя МБОУ </w:t>
      </w:r>
      <w:r w:rsidR="00364EEA">
        <w:rPr>
          <w:noProof/>
        </w:rPr>
        <w:t>«Албайская ООШ»</w:t>
      </w:r>
      <w:r w:rsidRPr="00033395">
        <w:rPr>
          <w:noProof/>
        </w:rPr>
        <w:t xml:space="preserve"> </w:t>
      </w:r>
      <w:r w:rsidRPr="00033395">
        <w:rPr>
          <w:color w:val="000000"/>
        </w:rPr>
        <w:t xml:space="preserve"> - это нормативно-управленческий документ, характеризующий систему образовательной деятельности педагога и обучающихся по достижению планируемых результатов освоения основной образовательной программы (далее ООП) соответствующего уровня общего образования в условиях введения государственных образовательных стандартов обще</w:t>
      </w:r>
      <w:r w:rsidR="00DB5575">
        <w:rPr>
          <w:color w:val="000000"/>
        </w:rPr>
        <w:t>го образования (далее ФГОС ОО).</w:t>
      </w:r>
    </w:p>
    <w:p w:rsidR="007D7FE8" w:rsidRDefault="007D7FE8" w:rsidP="00B244A6">
      <w:pPr>
        <w:tabs>
          <w:tab w:val="left" w:pos="9638"/>
        </w:tabs>
        <w:ind w:left="284" w:right="-1"/>
        <w:jc w:val="both"/>
        <w:rPr>
          <w:color w:val="000000"/>
        </w:rPr>
      </w:pPr>
    </w:p>
    <w:p w:rsidR="007D7FE8" w:rsidRPr="00033395" w:rsidRDefault="007D7FE8" w:rsidP="00B244A6">
      <w:pPr>
        <w:tabs>
          <w:tab w:val="left" w:pos="9638"/>
        </w:tabs>
        <w:ind w:left="284" w:right="-1"/>
        <w:jc w:val="both"/>
        <w:rPr>
          <w:color w:val="000000"/>
        </w:rPr>
      </w:pPr>
    </w:p>
    <w:p w:rsidR="00102C73" w:rsidRPr="00033395" w:rsidRDefault="00854ECC" w:rsidP="00B244A6">
      <w:pPr>
        <w:tabs>
          <w:tab w:val="left" w:pos="9638"/>
        </w:tabs>
        <w:ind w:left="284" w:right="-1"/>
        <w:jc w:val="both"/>
        <w:rPr>
          <w:color w:val="000000"/>
        </w:rPr>
      </w:pPr>
      <w:r w:rsidRPr="00033395">
        <w:rPr>
          <w:color w:val="000000"/>
        </w:rPr>
        <w:lastRenderedPageBreak/>
        <w:t>1.4.</w:t>
      </w:r>
      <w:r w:rsidR="00102C73" w:rsidRPr="00033395">
        <w:rPr>
          <w:color w:val="000000"/>
        </w:rPr>
        <w:t xml:space="preserve">Рабочая программа является одной из составных частей основных общеобразовательных программ МБОУ </w:t>
      </w:r>
      <w:r w:rsidR="00364EEA">
        <w:rPr>
          <w:noProof/>
        </w:rPr>
        <w:t>«Албайская ООШ»</w:t>
      </w:r>
      <w:r w:rsidR="00102C73" w:rsidRPr="00033395">
        <w:rPr>
          <w:noProof/>
        </w:rPr>
        <w:t xml:space="preserve"> </w:t>
      </w:r>
      <w:r w:rsidR="00102C73" w:rsidRPr="00033395">
        <w:rPr>
          <w:color w:val="000000"/>
        </w:rPr>
        <w:t>и призвана обеспечить целенаправленность, систематичность, последовательность в работе учителя по раскрытию их содержания.</w:t>
      </w:r>
    </w:p>
    <w:p w:rsidR="00954707" w:rsidRPr="00033395" w:rsidRDefault="00954707" w:rsidP="00B244A6">
      <w:pPr>
        <w:ind w:left="284"/>
        <w:jc w:val="both"/>
      </w:pPr>
      <w:r w:rsidRPr="00033395">
        <w:t>1.5. Цель рабочей программы – планирование, организация и управление учебным процессом в рамках конкретного учебного предмета, курса.</w:t>
      </w:r>
    </w:p>
    <w:p w:rsidR="00954707" w:rsidRPr="00033395" w:rsidRDefault="00954707" w:rsidP="00B244A6">
      <w:pPr>
        <w:ind w:left="284"/>
        <w:jc w:val="both"/>
      </w:pPr>
      <w:r w:rsidRPr="00033395">
        <w:t>1.6. Педагогические работники ОУ обязаны осуществлять свою деятельность в соответствии с утвержденной рабочей программой.</w:t>
      </w:r>
    </w:p>
    <w:p w:rsidR="00102C73" w:rsidRPr="00033395" w:rsidRDefault="00B36ED2" w:rsidP="00B244A6">
      <w:pPr>
        <w:tabs>
          <w:tab w:val="left" w:pos="950"/>
        </w:tabs>
        <w:ind w:left="284"/>
        <w:jc w:val="both"/>
        <w:rPr>
          <w:b/>
          <w:color w:val="000000"/>
        </w:rPr>
      </w:pPr>
      <w:r w:rsidRPr="00033395">
        <w:rPr>
          <w:b/>
          <w:color w:val="000000"/>
        </w:rPr>
        <w:t>2</w:t>
      </w:r>
      <w:r w:rsidR="00102C73" w:rsidRPr="00033395">
        <w:rPr>
          <w:b/>
          <w:color w:val="000000"/>
        </w:rPr>
        <w:t>. Структура и содержание рабочей программы</w:t>
      </w:r>
      <w:r w:rsidR="00854ECC" w:rsidRPr="00033395">
        <w:rPr>
          <w:b/>
          <w:color w:val="000000"/>
        </w:rPr>
        <w:t>.</w:t>
      </w:r>
    </w:p>
    <w:p w:rsidR="00102C73" w:rsidRPr="00033395" w:rsidRDefault="00B36ED2" w:rsidP="00B244A6">
      <w:pPr>
        <w:ind w:left="284" w:right="20"/>
        <w:jc w:val="both"/>
        <w:rPr>
          <w:color w:val="000000"/>
        </w:rPr>
      </w:pPr>
      <w:r w:rsidRPr="00033395">
        <w:rPr>
          <w:color w:val="000000"/>
        </w:rPr>
        <w:t>2</w:t>
      </w:r>
      <w:r w:rsidR="00102C73" w:rsidRPr="00033395">
        <w:rPr>
          <w:color w:val="000000"/>
        </w:rPr>
        <w:t xml:space="preserve">.1. Структура рабочей программы является формой представления учебного предмета как целостной системы, отражающей внутреннюю логику МБОУ </w:t>
      </w:r>
      <w:r w:rsidR="00364EEA">
        <w:rPr>
          <w:noProof/>
        </w:rPr>
        <w:t>«Албайская ООШ»</w:t>
      </w:r>
      <w:r w:rsidR="00102C73" w:rsidRPr="00033395">
        <w:rPr>
          <w:noProof/>
        </w:rPr>
        <w:t xml:space="preserve"> </w:t>
      </w:r>
      <w:r w:rsidR="00102C73" w:rsidRPr="00033395">
        <w:rPr>
          <w:color w:val="000000"/>
        </w:rPr>
        <w:t xml:space="preserve">и определяется МБОУ </w:t>
      </w:r>
      <w:r w:rsidR="00364EEA">
        <w:rPr>
          <w:noProof/>
        </w:rPr>
        <w:t>«Албайская ООШ»</w:t>
      </w:r>
      <w:r w:rsidR="00102C73" w:rsidRPr="00033395">
        <w:rPr>
          <w:noProof/>
        </w:rPr>
        <w:t xml:space="preserve"> </w:t>
      </w:r>
      <w:r w:rsidR="00102C73" w:rsidRPr="00033395">
        <w:rPr>
          <w:color w:val="000000"/>
        </w:rPr>
        <w:t>самостоятельно.</w:t>
      </w:r>
    </w:p>
    <w:p w:rsidR="008121D7" w:rsidRPr="00033395" w:rsidRDefault="00B36ED2" w:rsidP="00B244A6">
      <w:pPr>
        <w:ind w:left="284" w:right="20"/>
        <w:jc w:val="both"/>
        <w:rPr>
          <w:color w:val="000000"/>
        </w:rPr>
      </w:pPr>
      <w:r w:rsidRPr="00033395">
        <w:rPr>
          <w:color w:val="000000"/>
        </w:rPr>
        <w:t>2</w:t>
      </w:r>
      <w:r w:rsidR="00102C73" w:rsidRPr="00033395">
        <w:rPr>
          <w:color w:val="000000"/>
        </w:rPr>
        <w:t xml:space="preserve">.2. </w:t>
      </w:r>
      <w:r w:rsidR="00AF724D" w:rsidRPr="00033395">
        <w:rPr>
          <w:color w:val="000000"/>
        </w:rPr>
        <w:t>Структура рабочей</w:t>
      </w:r>
      <w:r w:rsidR="00102C73" w:rsidRPr="00033395">
        <w:rPr>
          <w:color w:val="000000"/>
        </w:rPr>
        <w:t xml:space="preserve"> программ</w:t>
      </w:r>
      <w:r w:rsidR="00AF724D" w:rsidRPr="00033395">
        <w:rPr>
          <w:color w:val="000000"/>
        </w:rPr>
        <w:t>ы</w:t>
      </w:r>
      <w:r w:rsidR="00025A3E" w:rsidRPr="00033395">
        <w:rPr>
          <w:color w:val="000000"/>
        </w:rPr>
        <w:t xml:space="preserve"> по учебному предмету, курсу</w:t>
      </w:r>
      <w:r w:rsidR="00F07ACD" w:rsidRPr="00F07ACD">
        <w:rPr>
          <w:color w:val="000000"/>
        </w:rPr>
        <w:t xml:space="preserve"> </w:t>
      </w:r>
      <w:r w:rsidR="00AF724D" w:rsidRPr="00033395">
        <w:rPr>
          <w:color w:val="000000"/>
        </w:rPr>
        <w:t>на основе требований  ФГОС</w:t>
      </w:r>
      <w:r w:rsidR="00DB5575">
        <w:rPr>
          <w:color w:val="000000"/>
        </w:rPr>
        <w:t xml:space="preserve"> </w:t>
      </w:r>
      <w:r w:rsidR="00102C73" w:rsidRPr="00033395">
        <w:rPr>
          <w:color w:val="000000"/>
        </w:rPr>
        <w:t>включает следующие структурные элементы:</w:t>
      </w:r>
    </w:p>
    <w:p w:rsidR="00C2124A" w:rsidRPr="00033395" w:rsidRDefault="00C2124A" w:rsidP="00B244A6">
      <w:pPr>
        <w:ind w:left="284" w:right="20"/>
        <w:jc w:val="both"/>
        <w:rPr>
          <w:color w:val="000000"/>
        </w:rPr>
      </w:pPr>
    </w:p>
    <w:tbl>
      <w:tblPr>
        <w:tblStyle w:val="a4"/>
        <w:tblW w:w="0" w:type="auto"/>
        <w:jc w:val="center"/>
        <w:tblInd w:w="-290" w:type="dxa"/>
        <w:tblLook w:val="04A0" w:firstRow="1" w:lastRow="0" w:firstColumn="1" w:lastColumn="0" w:noHBand="0" w:noVBand="1"/>
      </w:tblPr>
      <w:tblGrid>
        <w:gridCol w:w="3800"/>
        <w:gridCol w:w="5954"/>
      </w:tblGrid>
      <w:tr w:rsidR="008121D7" w:rsidRPr="00033395" w:rsidTr="00E83874">
        <w:trPr>
          <w:jc w:val="center"/>
        </w:trPr>
        <w:tc>
          <w:tcPr>
            <w:tcW w:w="3800" w:type="dxa"/>
          </w:tcPr>
          <w:p w:rsidR="008121D7" w:rsidRPr="00033395" w:rsidRDefault="008121D7" w:rsidP="00B244A6">
            <w:pPr>
              <w:ind w:left="284" w:right="20"/>
              <w:jc w:val="both"/>
              <w:rPr>
                <w:color w:val="000000"/>
              </w:rPr>
            </w:pPr>
            <w:r w:rsidRPr="00033395">
              <w:rPr>
                <w:color w:val="000000"/>
              </w:rPr>
              <w:t>Элементы рабочей программы</w:t>
            </w:r>
          </w:p>
        </w:tc>
        <w:tc>
          <w:tcPr>
            <w:tcW w:w="5954" w:type="dxa"/>
          </w:tcPr>
          <w:p w:rsidR="008121D7" w:rsidRPr="00033395" w:rsidRDefault="008121D7" w:rsidP="00B244A6">
            <w:pPr>
              <w:ind w:left="284" w:right="20"/>
              <w:jc w:val="both"/>
              <w:rPr>
                <w:color w:val="000000"/>
              </w:rPr>
            </w:pPr>
            <w:r w:rsidRPr="00033395">
              <w:rPr>
                <w:color w:val="000000"/>
              </w:rPr>
              <w:t>Содержание элементов рабочей программы</w:t>
            </w:r>
          </w:p>
        </w:tc>
      </w:tr>
      <w:tr w:rsidR="008121D7" w:rsidRPr="00033395" w:rsidTr="00E83874">
        <w:trPr>
          <w:jc w:val="center"/>
        </w:trPr>
        <w:tc>
          <w:tcPr>
            <w:tcW w:w="3800" w:type="dxa"/>
          </w:tcPr>
          <w:p w:rsidR="008121D7" w:rsidRPr="00033395" w:rsidRDefault="00E83874" w:rsidP="00B244A6">
            <w:pPr>
              <w:ind w:left="284" w:right="20"/>
              <w:jc w:val="both"/>
              <w:rPr>
                <w:color w:val="000000"/>
              </w:rPr>
            </w:pPr>
            <w:r w:rsidRPr="00033395">
              <w:rPr>
                <w:color w:val="000000"/>
              </w:rPr>
              <w:t>Т</w:t>
            </w:r>
            <w:r w:rsidR="008121D7" w:rsidRPr="00033395">
              <w:rPr>
                <w:color w:val="000000"/>
              </w:rPr>
              <w:t>итульный лист</w:t>
            </w:r>
          </w:p>
          <w:p w:rsidR="008121D7" w:rsidRPr="00033395" w:rsidRDefault="008121D7" w:rsidP="00B244A6">
            <w:pPr>
              <w:ind w:left="284" w:right="20"/>
              <w:jc w:val="both"/>
              <w:rPr>
                <w:color w:val="000000"/>
              </w:rPr>
            </w:pPr>
            <w:r w:rsidRPr="00033395">
              <w:rPr>
                <w:color w:val="000000"/>
              </w:rPr>
              <w:t>(Приложение 1</w:t>
            </w:r>
            <w:r w:rsidR="00363A13">
              <w:rPr>
                <w:color w:val="000000"/>
              </w:rPr>
              <w:t>, 1.1</w:t>
            </w:r>
            <w:r w:rsidRPr="00033395">
              <w:rPr>
                <w:color w:val="000000"/>
              </w:rPr>
              <w:t>)</w:t>
            </w:r>
          </w:p>
        </w:tc>
        <w:tc>
          <w:tcPr>
            <w:tcW w:w="5954" w:type="dxa"/>
          </w:tcPr>
          <w:p w:rsidR="008121D7" w:rsidRPr="00033395" w:rsidRDefault="008121D7" w:rsidP="00B244A6">
            <w:pPr>
              <w:ind w:left="284" w:right="20"/>
              <w:jc w:val="both"/>
              <w:rPr>
                <w:color w:val="000000"/>
              </w:rPr>
            </w:pPr>
            <w:r w:rsidRPr="00033395">
              <w:rPr>
                <w:color w:val="000000"/>
              </w:rPr>
              <w:t>-</w:t>
            </w:r>
            <w:r w:rsidR="00D03B1C" w:rsidRPr="00033395">
              <w:rPr>
                <w:color w:val="000000"/>
              </w:rPr>
              <w:t xml:space="preserve">литер по ООП с левой стороны, </w:t>
            </w:r>
            <w:r w:rsidR="007740FA" w:rsidRPr="00033395">
              <w:rPr>
                <w:color w:val="000000"/>
              </w:rPr>
              <w:t>указание</w:t>
            </w:r>
            <w:r w:rsidR="00FA5801">
              <w:rPr>
                <w:color w:val="000000"/>
              </w:rPr>
              <w:t xml:space="preserve"> </w:t>
            </w:r>
            <w:r w:rsidR="007740FA" w:rsidRPr="00033395">
              <w:rPr>
                <w:color w:val="000000"/>
              </w:rPr>
              <w:t>даты и номера пр</w:t>
            </w:r>
            <w:r w:rsidR="00D03B1C" w:rsidRPr="00033395">
              <w:rPr>
                <w:color w:val="000000"/>
              </w:rPr>
              <w:t>иказа утверж</w:t>
            </w:r>
            <w:r w:rsidR="006B55F2">
              <w:rPr>
                <w:color w:val="000000"/>
              </w:rPr>
              <w:t xml:space="preserve">дения ООП НОО, ООП ООО, </w:t>
            </w:r>
            <w:r w:rsidR="00FA5801">
              <w:rPr>
                <w:color w:val="000000"/>
              </w:rPr>
              <w:t>с правой стороны</w:t>
            </w:r>
          </w:p>
          <w:p w:rsidR="008121D7" w:rsidRPr="00033395" w:rsidRDefault="008121D7" w:rsidP="00B244A6">
            <w:pPr>
              <w:ind w:left="284" w:right="20"/>
              <w:jc w:val="both"/>
              <w:rPr>
                <w:color w:val="000000"/>
              </w:rPr>
            </w:pPr>
            <w:r w:rsidRPr="00033395">
              <w:rPr>
                <w:color w:val="000000"/>
              </w:rPr>
              <w:t>-</w:t>
            </w:r>
            <w:r w:rsidR="000D53E1" w:rsidRPr="00033395">
              <w:rPr>
                <w:color w:val="000000"/>
              </w:rPr>
              <w:t xml:space="preserve"> предмет</w:t>
            </w:r>
          </w:p>
          <w:p w:rsidR="000D53E1" w:rsidRPr="00033395" w:rsidRDefault="000D53E1" w:rsidP="00B244A6">
            <w:pPr>
              <w:ind w:left="284" w:right="20"/>
              <w:jc w:val="both"/>
              <w:rPr>
                <w:color w:val="000000"/>
              </w:rPr>
            </w:pPr>
            <w:r w:rsidRPr="00033395">
              <w:rPr>
                <w:color w:val="000000"/>
              </w:rPr>
              <w:t>- классы</w:t>
            </w:r>
          </w:p>
          <w:p w:rsidR="000D53E1" w:rsidRDefault="000D53E1" w:rsidP="00B244A6">
            <w:pPr>
              <w:ind w:left="284" w:right="20"/>
              <w:jc w:val="both"/>
              <w:rPr>
                <w:color w:val="000000"/>
              </w:rPr>
            </w:pPr>
            <w:r w:rsidRPr="00033395">
              <w:rPr>
                <w:color w:val="000000"/>
              </w:rPr>
              <w:t>- наименование образовательного учреждения</w:t>
            </w:r>
          </w:p>
          <w:p w:rsidR="00BC55FD" w:rsidRPr="00033395" w:rsidRDefault="00BC55FD" w:rsidP="00B244A6">
            <w:pPr>
              <w:ind w:left="284" w:right="20"/>
              <w:jc w:val="both"/>
              <w:rPr>
                <w:color w:val="000000"/>
              </w:rPr>
            </w:pPr>
            <w:r>
              <w:rPr>
                <w:color w:val="000000"/>
              </w:rPr>
              <w:t>-составители</w:t>
            </w:r>
          </w:p>
          <w:p w:rsidR="000D53E1" w:rsidRPr="00033395" w:rsidRDefault="000D53E1" w:rsidP="00B244A6">
            <w:pPr>
              <w:ind w:left="284" w:right="20"/>
              <w:jc w:val="both"/>
              <w:rPr>
                <w:color w:val="000000"/>
              </w:rPr>
            </w:pPr>
            <w:r w:rsidRPr="00033395">
              <w:rPr>
                <w:color w:val="000000"/>
              </w:rPr>
              <w:t>-срок реализации</w:t>
            </w:r>
          </w:p>
        </w:tc>
      </w:tr>
      <w:tr w:rsidR="008121D7" w:rsidRPr="00033395" w:rsidTr="00E83874">
        <w:trPr>
          <w:jc w:val="center"/>
        </w:trPr>
        <w:tc>
          <w:tcPr>
            <w:tcW w:w="3800" w:type="dxa"/>
          </w:tcPr>
          <w:p w:rsidR="008121D7" w:rsidRPr="00033395" w:rsidRDefault="00E83874" w:rsidP="00B244A6">
            <w:pPr>
              <w:ind w:left="284"/>
              <w:jc w:val="both"/>
              <w:rPr>
                <w:color w:val="000000"/>
              </w:rPr>
            </w:pPr>
            <w:r w:rsidRPr="00033395">
              <w:rPr>
                <w:color w:val="000000"/>
              </w:rPr>
              <w:t>П</w:t>
            </w:r>
            <w:r w:rsidR="008121D7" w:rsidRPr="00033395">
              <w:rPr>
                <w:color w:val="000000"/>
              </w:rPr>
              <w:t>ланируемые результаты</w:t>
            </w:r>
          </w:p>
          <w:p w:rsidR="008121D7" w:rsidRPr="00033395" w:rsidRDefault="008121D7" w:rsidP="00B244A6">
            <w:pPr>
              <w:ind w:left="284" w:right="20"/>
              <w:jc w:val="both"/>
              <w:rPr>
                <w:color w:val="000000"/>
              </w:rPr>
            </w:pPr>
          </w:p>
        </w:tc>
        <w:tc>
          <w:tcPr>
            <w:tcW w:w="5954" w:type="dxa"/>
          </w:tcPr>
          <w:p w:rsidR="008121D7" w:rsidRPr="00033395" w:rsidRDefault="00E83874" w:rsidP="00B244A6">
            <w:pPr>
              <w:ind w:left="284" w:right="20"/>
              <w:jc w:val="both"/>
              <w:rPr>
                <w:color w:val="000000"/>
              </w:rPr>
            </w:pPr>
            <w:r w:rsidRPr="00033395">
              <w:rPr>
                <w:color w:val="000000"/>
              </w:rPr>
              <w:t>л</w:t>
            </w:r>
            <w:r w:rsidR="000D53E1" w:rsidRPr="00033395">
              <w:rPr>
                <w:color w:val="000000"/>
              </w:rPr>
              <w:t xml:space="preserve">ичностные, метапредметные, предметные результаты </w:t>
            </w:r>
            <w:proofErr w:type="gramStart"/>
            <w:r w:rsidR="000D53E1" w:rsidRPr="00033395">
              <w:rPr>
                <w:color w:val="000000"/>
              </w:rPr>
              <w:t>обучающихся</w:t>
            </w:r>
            <w:proofErr w:type="gramEnd"/>
            <w:r w:rsidR="000D53E1" w:rsidRPr="00033395">
              <w:rPr>
                <w:color w:val="000000"/>
              </w:rPr>
              <w:t xml:space="preserve"> по данной программе</w:t>
            </w:r>
          </w:p>
        </w:tc>
      </w:tr>
      <w:tr w:rsidR="008121D7" w:rsidRPr="00033395" w:rsidTr="00E83874">
        <w:trPr>
          <w:jc w:val="center"/>
        </w:trPr>
        <w:tc>
          <w:tcPr>
            <w:tcW w:w="3800" w:type="dxa"/>
          </w:tcPr>
          <w:p w:rsidR="008121D7" w:rsidRPr="00033395" w:rsidRDefault="00E83874" w:rsidP="00B244A6">
            <w:pPr>
              <w:ind w:left="284" w:right="20"/>
              <w:jc w:val="both"/>
              <w:rPr>
                <w:color w:val="000000"/>
              </w:rPr>
            </w:pPr>
            <w:r w:rsidRPr="00033395">
              <w:rPr>
                <w:color w:val="000000"/>
              </w:rPr>
              <w:t>С</w:t>
            </w:r>
            <w:r w:rsidR="008121D7" w:rsidRPr="00033395">
              <w:rPr>
                <w:color w:val="000000"/>
              </w:rPr>
              <w:t>одержание учебного предмета</w:t>
            </w:r>
          </w:p>
        </w:tc>
        <w:tc>
          <w:tcPr>
            <w:tcW w:w="5954" w:type="dxa"/>
          </w:tcPr>
          <w:p w:rsidR="008121D7" w:rsidRPr="00033395" w:rsidRDefault="00E83874" w:rsidP="00B244A6">
            <w:pPr>
              <w:ind w:left="284" w:right="20"/>
              <w:jc w:val="both"/>
              <w:rPr>
                <w:color w:val="000000"/>
              </w:rPr>
            </w:pPr>
            <w:r w:rsidRPr="00033395">
              <w:rPr>
                <w:color w:val="000000"/>
              </w:rPr>
              <w:t>в</w:t>
            </w:r>
            <w:r w:rsidR="000D53E1" w:rsidRPr="00033395">
              <w:rPr>
                <w:color w:val="000000"/>
              </w:rPr>
              <w:t xml:space="preserve"> данном разделе дается содержание данного предмета</w:t>
            </w:r>
          </w:p>
        </w:tc>
      </w:tr>
      <w:tr w:rsidR="008121D7" w:rsidRPr="00033395" w:rsidTr="00E83874">
        <w:trPr>
          <w:jc w:val="center"/>
        </w:trPr>
        <w:tc>
          <w:tcPr>
            <w:tcW w:w="3800" w:type="dxa"/>
          </w:tcPr>
          <w:p w:rsidR="008121D7" w:rsidRPr="00033395" w:rsidRDefault="00E83874" w:rsidP="00B244A6">
            <w:pPr>
              <w:ind w:left="284" w:right="20"/>
              <w:jc w:val="both"/>
              <w:rPr>
                <w:color w:val="000000"/>
              </w:rPr>
            </w:pPr>
            <w:r w:rsidRPr="00033395">
              <w:rPr>
                <w:color w:val="000000"/>
              </w:rPr>
              <w:t>Т</w:t>
            </w:r>
            <w:r w:rsidR="008121D7" w:rsidRPr="00033395">
              <w:rPr>
                <w:color w:val="000000"/>
              </w:rPr>
              <w:t>ематическое планирование</w:t>
            </w:r>
          </w:p>
        </w:tc>
        <w:tc>
          <w:tcPr>
            <w:tcW w:w="5954" w:type="dxa"/>
          </w:tcPr>
          <w:p w:rsidR="00DB5575" w:rsidRDefault="00DB5575" w:rsidP="00B244A6">
            <w:pPr>
              <w:spacing w:before="100" w:beforeAutospacing="1" w:after="100" w:afterAutospacing="1"/>
              <w:ind w:left="284" w:right="180"/>
              <w:rPr>
                <w:color w:val="000000"/>
              </w:rPr>
            </w:pPr>
            <w:r>
              <w:rPr>
                <w:color w:val="000000"/>
              </w:rPr>
              <w:t>тематическое планирование, в том числе с учетом рабочей программы воспитания с указанием количества часов, отводимых на освоение каждой темы.</w:t>
            </w:r>
          </w:p>
          <w:p w:rsidR="008121D7" w:rsidRPr="00033395" w:rsidRDefault="008121D7" w:rsidP="00B244A6">
            <w:pPr>
              <w:ind w:left="284" w:right="20"/>
              <w:jc w:val="both"/>
              <w:rPr>
                <w:color w:val="000000"/>
              </w:rPr>
            </w:pPr>
          </w:p>
        </w:tc>
      </w:tr>
    </w:tbl>
    <w:p w:rsidR="00B51899" w:rsidRPr="00B51899" w:rsidRDefault="00B51899" w:rsidP="00B51899">
      <w:pPr>
        <w:rPr>
          <w:rFonts w:ascii="Calibri" w:hAnsi="Calibri"/>
          <w:color w:val="000000"/>
        </w:rPr>
      </w:pPr>
      <w:r w:rsidRPr="00B51899">
        <w:rPr>
          <w:rFonts w:ascii="Calibri" w:hAnsi="Calibri"/>
          <w:b/>
          <w:bCs/>
          <w:color w:val="000000"/>
        </w:rPr>
        <w:t>Тематическое планирование</w:t>
      </w:r>
    </w:p>
    <w:p w:rsidR="00B51899" w:rsidRPr="00B51899" w:rsidRDefault="00B51899" w:rsidP="00B51899">
      <w:pPr>
        <w:rPr>
          <w:rFonts w:ascii="Calibri" w:hAnsi="Calibri"/>
          <w:color w:val="000000"/>
        </w:rPr>
      </w:pPr>
      <w:r w:rsidRPr="00B51899">
        <w:rPr>
          <w:rFonts w:ascii="Calibri" w:hAnsi="Calibri"/>
          <w:color w:val="000000"/>
        </w:rPr>
        <w:t>Тематическое планирование по  (</w:t>
      </w:r>
      <w:r w:rsidRPr="00B51899">
        <w:rPr>
          <w:rFonts w:ascii="Calibri" w:hAnsi="Calibri"/>
          <w:color w:val="000000"/>
          <w:u w:val="single"/>
        </w:rPr>
        <w:t>предмет)   </w:t>
      </w:r>
      <w:r w:rsidRPr="00B51899">
        <w:rPr>
          <w:rFonts w:ascii="Calibri" w:hAnsi="Calibri"/>
          <w:color w:val="000000"/>
        </w:rPr>
        <w:t>составлено с учетом рабочей программы воспитания. Воспитательный потенциал данного учебного предмета обеспечивает реализацию  целевых приоритетов воспитания обучающихся ООО</w:t>
      </w:r>
      <w:proofErr w:type="gramStart"/>
      <w:r w:rsidRPr="00B51899">
        <w:rPr>
          <w:rFonts w:ascii="Calibri" w:hAnsi="Calibri"/>
          <w:color w:val="000000"/>
        </w:rPr>
        <w:t>,Н</w:t>
      </w:r>
      <w:proofErr w:type="gramEnd"/>
      <w:r w:rsidRPr="00B51899">
        <w:rPr>
          <w:rFonts w:ascii="Calibri" w:hAnsi="Calibri"/>
          <w:color w:val="000000"/>
        </w:rPr>
        <w:t>ОО​</w:t>
      </w:r>
    </w:p>
    <w:p w:rsidR="008121D7" w:rsidRPr="00033395" w:rsidRDefault="008121D7" w:rsidP="00B244A6">
      <w:pPr>
        <w:ind w:left="284" w:right="20"/>
        <w:jc w:val="both"/>
        <w:rPr>
          <w:color w:val="000000"/>
        </w:rPr>
      </w:pPr>
    </w:p>
    <w:p w:rsidR="00171806" w:rsidRPr="00171806" w:rsidRDefault="00171806" w:rsidP="00B244A6">
      <w:pPr>
        <w:shd w:val="clear" w:color="auto" w:fill="FFFFFF"/>
        <w:ind w:left="284"/>
        <w:contextualSpacing/>
        <w:rPr>
          <w:sz w:val="20"/>
          <w:szCs w:val="20"/>
          <w:lang w:val="tt-RU"/>
        </w:rPr>
      </w:pPr>
      <w:r w:rsidRPr="000B177E">
        <w:rPr>
          <w:color w:val="000000"/>
        </w:rPr>
        <w:t>2.3</w:t>
      </w:r>
      <w:r w:rsidRPr="000B177E">
        <w:t xml:space="preserve"> Календарно-тематическое планирование</w:t>
      </w:r>
      <w:r>
        <w:rPr>
          <w:sz w:val="20"/>
          <w:szCs w:val="20"/>
          <w:lang w:val="tt-RU"/>
        </w:rPr>
        <w:t xml:space="preserve">        составляется  на основе рабочий программы </w:t>
      </w:r>
      <w:r w:rsidRPr="00C27386">
        <w:rPr>
          <w:sz w:val="20"/>
          <w:szCs w:val="20"/>
          <w:lang w:val="tt-RU"/>
        </w:rPr>
        <w:t xml:space="preserve"> по </w:t>
      </w:r>
      <w:r>
        <w:rPr>
          <w:sz w:val="20"/>
          <w:szCs w:val="20"/>
          <w:lang w:val="tt-RU"/>
        </w:rPr>
        <w:t xml:space="preserve">  </w:t>
      </w:r>
      <w:r w:rsidRPr="00C27386">
        <w:rPr>
          <w:sz w:val="20"/>
          <w:szCs w:val="20"/>
          <w:lang w:val="tt-RU"/>
        </w:rPr>
        <w:t>учебному</w:t>
      </w:r>
      <w:r>
        <w:rPr>
          <w:sz w:val="20"/>
          <w:szCs w:val="20"/>
          <w:lang w:val="tt-RU"/>
        </w:rPr>
        <w:t xml:space="preserve"> </w:t>
      </w:r>
      <w:r w:rsidRPr="00C27386">
        <w:rPr>
          <w:sz w:val="20"/>
          <w:szCs w:val="20"/>
          <w:lang w:val="tt-RU"/>
        </w:rPr>
        <w:t>п</w:t>
      </w:r>
      <w:r>
        <w:rPr>
          <w:sz w:val="20"/>
          <w:szCs w:val="20"/>
          <w:lang w:val="tt-RU"/>
        </w:rPr>
        <w:t>редмету</w:t>
      </w:r>
      <w:r w:rsidR="000B177E">
        <w:rPr>
          <w:sz w:val="20"/>
          <w:szCs w:val="20"/>
          <w:lang w:val="tt-RU"/>
        </w:rPr>
        <w:t xml:space="preserve"> и</w:t>
      </w:r>
      <w:r w:rsidR="00BC55FD">
        <w:rPr>
          <w:sz w:val="20"/>
          <w:szCs w:val="20"/>
          <w:lang w:val="tt-RU"/>
        </w:rPr>
        <w:t xml:space="preserve"> является приложением к рабочей программе,</w:t>
      </w:r>
      <w:r w:rsidR="000B177E">
        <w:rPr>
          <w:sz w:val="20"/>
          <w:szCs w:val="20"/>
          <w:lang w:val="tt-RU"/>
        </w:rPr>
        <w:t xml:space="preserve"> включает следующие структурные элементы:</w:t>
      </w:r>
    </w:p>
    <w:p w:rsidR="00171806" w:rsidRDefault="00171806" w:rsidP="00B244A6">
      <w:pPr>
        <w:ind w:left="284"/>
        <w:jc w:val="both"/>
        <w:rPr>
          <w:color w:val="000000"/>
          <w:lang w:val="tt-RU"/>
        </w:rPr>
      </w:pPr>
    </w:p>
    <w:tbl>
      <w:tblPr>
        <w:tblStyle w:val="a4"/>
        <w:tblW w:w="0" w:type="auto"/>
        <w:jc w:val="center"/>
        <w:tblInd w:w="-290" w:type="dxa"/>
        <w:tblLook w:val="04A0" w:firstRow="1" w:lastRow="0" w:firstColumn="1" w:lastColumn="0" w:noHBand="0" w:noVBand="1"/>
      </w:tblPr>
      <w:tblGrid>
        <w:gridCol w:w="3800"/>
        <w:gridCol w:w="5954"/>
      </w:tblGrid>
      <w:tr w:rsidR="00171806" w:rsidRPr="00033395" w:rsidTr="00DF3546">
        <w:trPr>
          <w:jc w:val="center"/>
        </w:trPr>
        <w:tc>
          <w:tcPr>
            <w:tcW w:w="3800" w:type="dxa"/>
          </w:tcPr>
          <w:p w:rsidR="00171806" w:rsidRPr="00033395" w:rsidRDefault="00171806" w:rsidP="00B244A6">
            <w:pPr>
              <w:ind w:left="284" w:right="20"/>
              <w:jc w:val="both"/>
              <w:rPr>
                <w:color w:val="000000"/>
              </w:rPr>
            </w:pPr>
            <w:r w:rsidRPr="00033395">
              <w:rPr>
                <w:color w:val="000000"/>
              </w:rPr>
              <w:t>Элементы рабочей программы</w:t>
            </w:r>
          </w:p>
        </w:tc>
        <w:tc>
          <w:tcPr>
            <w:tcW w:w="5954" w:type="dxa"/>
          </w:tcPr>
          <w:p w:rsidR="00171806" w:rsidRPr="00033395" w:rsidRDefault="00171806" w:rsidP="00B244A6">
            <w:pPr>
              <w:ind w:left="284" w:right="20"/>
              <w:jc w:val="both"/>
              <w:rPr>
                <w:color w:val="000000"/>
              </w:rPr>
            </w:pPr>
            <w:r w:rsidRPr="00033395">
              <w:rPr>
                <w:color w:val="000000"/>
              </w:rPr>
              <w:t>Содержание элементов рабочей программы</w:t>
            </w:r>
          </w:p>
        </w:tc>
      </w:tr>
      <w:tr w:rsidR="00171806" w:rsidRPr="00033395" w:rsidTr="00DF3546">
        <w:trPr>
          <w:jc w:val="center"/>
        </w:trPr>
        <w:tc>
          <w:tcPr>
            <w:tcW w:w="3800" w:type="dxa"/>
          </w:tcPr>
          <w:p w:rsidR="00171806" w:rsidRPr="00033395" w:rsidRDefault="00171806" w:rsidP="00B244A6">
            <w:pPr>
              <w:ind w:left="284" w:right="20"/>
              <w:jc w:val="both"/>
              <w:rPr>
                <w:color w:val="000000"/>
              </w:rPr>
            </w:pPr>
            <w:r w:rsidRPr="00033395">
              <w:rPr>
                <w:color w:val="000000"/>
              </w:rPr>
              <w:t>Титульный лист</w:t>
            </w:r>
          </w:p>
          <w:p w:rsidR="00171806" w:rsidRPr="00033395" w:rsidRDefault="00171806" w:rsidP="00B244A6">
            <w:pPr>
              <w:ind w:left="284" w:right="20"/>
              <w:jc w:val="both"/>
              <w:rPr>
                <w:color w:val="000000"/>
              </w:rPr>
            </w:pPr>
            <w:r w:rsidRPr="00033395">
              <w:rPr>
                <w:color w:val="000000"/>
              </w:rPr>
              <w:t>(</w:t>
            </w:r>
            <w:r>
              <w:rPr>
                <w:color w:val="000000"/>
              </w:rPr>
              <w:t>Приложение 2</w:t>
            </w:r>
            <w:r w:rsidRPr="00033395">
              <w:rPr>
                <w:color w:val="000000"/>
              </w:rPr>
              <w:t>)</w:t>
            </w:r>
          </w:p>
        </w:tc>
        <w:tc>
          <w:tcPr>
            <w:tcW w:w="5954" w:type="dxa"/>
          </w:tcPr>
          <w:p w:rsidR="00171806" w:rsidRPr="000B177E" w:rsidRDefault="00171806" w:rsidP="00B244A6">
            <w:pPr>
              <w:shd w:val="clear" w:color="auto" w:fill="FFFFFF"/>
              <w:ind w:left="284"/>
              <w:contextualSpacing/>
              <w:rPr>
                <w:sz w:val="20"/>
                <w:szCs w:val="20"/>
              </w:rPr>
            </w:pPr>
            <w:r>
              <w:rPr>
                <w:color w:val="000000"/>
              </w:rPr>
              <w:t xml:space="preserve">указание  основания составления КТП  </w:t>
            </w:r>
          </w:p>
          <w:p w:rsidR="00171806" w:rsidRPr="00033395" w:rsidRDefault="00171806" w:rsidP="00B244A6">
            <w:pPr>
              <w:ind w:left="284" w:right="20"/>
              <w:jc w:val="both"/>
              <w:rPr>
                <w:color w:val="000000"/>
              </w:rPr>
            </w:pPr>
            <w:r w:rsidRPr="00033395">
              <w:rPr>
                <w:color w:val="000000"/>
              </w:rPr>
              <w:t>- предмет</w:t>
            </w:r>
          </w:p>
          <w:p w:rsidR="00171806" w:rsidRDefault="00171806" w:rsidP="00B244A6">
            <w:pPr>
              <w:ind w:left="284" w:right="20"/>
              <w:jc w:val="both"/>
              <w:rPr>
                <w:color w:val="000000"/>
              </w:rPr>
            </w:pPr>
            <w:r w:rsidRPr="00033395">
              <w:rPr>
                <w:color w:val="000000"/>
              </w:rPr>
              <w:t>- классы</w:t>
            </w:r>
          </w:p>
          <w:p w:rsidR="00E465BC" w:rsidRDefault="00171806" w:rsidP="00B244A6">
            <w:pPr>
              <w:ind w:left="284" w:right="20"/>
              <w:jc w:val="both"/>
              <w:rPr>
                <w:color w:val="000000"/>
              </w:rPr>
            </w:pPr>
            <w:r w:rsidRPr="00033395">
              <w:rPr>
                <w:color w:val="000000"/>
              </w:rPr>
              <w:t>- наименование образовательного учреждения</w:t>
            </w:r>
          </w:p>
          <w:p w:rsidR="000B177E" w:rsidRPr="00033395" w:rsidRDefault="00E465BC" w:rsidP="00B244A6">
            <w:pPr>
              <w:ind w:left="284" w:right="20"/>
              <w:jc w:val="both"/>
              <w:rPr>
                <w:color w:val="000000"/>
              </w:rPr>
            </w:pPr>
            <w:r>
              <w:rPr>
                <w:color w:val="000000"/>
              </w:rPr>
              <w:t>-составитель</w:t>
            </w:r>
          </w:p>
          <w:p w:rsidR="00171806" w:rsidRPr="00033395" w:rsidRDefault="00171806" w:rsidP="00B244A6">
            <w:pPr>
              <w:ind w:left="284" w:right="20"/>
              <w:jc w:val="both"/>
              <w:rPr>
                <w:color w:val="000000"/>
              </w:rPr>
            </w:pPr>
            <w:r w:rsidRPr="00033395">
              <w:rPr>
                <w:color w:val="000000"/>
              </w:rPr>
              <w:t>-срок реализации</w:t>
            </w:r>
          </w:p>
        </w:tc>
      </w:tr>
      <w:tr w:rsidR="00171806" w:rsidRPr="00033395" w:rsidTr="00DF3546">
        <w:trPr>
          <w:jc w:val="center"/>
        </w:trPr>
        <w:tc>
          <w:tcPr>
            <w:tcW w:w="3800" w:type="dxa"/>
          </w:tcPr>
          <w:p w:rsidR="00171806" w:rsidRPr="000B177E" w:rsidRDefault="00171806" w:rsidP="00B244A6">
            <w:pPr>
              <w:shd w:val="clear" w:color="auto" w:fill="FFFFFF"/>
              <w:ind w:left="284"/>
              <w:contextualSpacing/>
              <w:jc w:val="center"/>
              <w:rPr>
                <w:sz w:val="20"/>
                <w:szCs w:val="20"/>
              </w:rPr>
            </w:pPr>
            <w:r w:rsidRPr="000B177E">
              <w:t>Календарно-тематическое планирование</w:t>
            </w:r>
            <w:r w:rsidRPr="000B177E">
              <w:rPr>
                <w:sz w:val="20"/>
                <w:szCs w:val="20"/>
                <w:lang w:val="tt-RU"/>
              </w:rPr>
              <w:t xml:space="preserve">                                                           </w:t>
            </w:r>
          </w:p>
          <w:p w:rsidR="00171806" w:rsidRPr="000B177E" w:rsidRDefault="00171806" w:rsidP="00B244A6">
            <w:pPr>
              <w:ind w:left="284" w:right="20"/>
              <w:jc w:val="both"/>
              <w:rPr>
                <w:color w:val="000000"/>
              </w:rPr>
            </w:pPr>
          </w:p>
          <w:p w:rsidR="00171806" w:rsidRPr="00033395" w:rsidRDefault="00171806" w:rsidP="00B244A6">
            <w:pPr>
              <w:ind w:left="284" w:right="20"/>
              <w:jc w:val="both"/>
              <w:rPr>
                <w:color w:val="000000"/>
              </w:rPr>
            </w:pPr>
            <w:r w:rsidRPr="000B177E">
              <w:rPr>
                <w:color w:val="000000"/>
              </w:rPr>
              <w:t>(Приложение 2)</w:t>
            </w:r>
          </w:p>
        </w:tc>
        <w:tc>
          <w:tcPr>
            <w:tcW w:w="5954" w:type="dxa"/>
          </w:tcPr>
          <w:p w:rsidR="00171806" w:rsidRPr="00033395" w:rsidRDefault="00171806" w:rsidP="00B244A6">
            <w:pPr>
              <w:ind w:left="284" w:right="20"/>
              <w:jc w:val="both"/>
              <w:rPr>
                <w:color w:val="000000"/>
              </w:rPr>
            </w:pPr>
            <w:r w:rsidRPr="00033395">
              <w:rPr>
                <w:color w:val="000000"/>
              </w:rPr>
              <w:t>-№ п\</w:t>
            </w:r>
            <w:proofErr w:type="gramStart"/>
            <w:r w:rsidRPr="00033395">
              <w:rPr>
                <w:color w:val="000000"/>
              </w:rPr>
              <w:t>п</w:t>
            </w:r>
            <w:proofErr w:type="gramEnd"/>
          </w:p>
          <w:p w:rsidR="00171806" w:rsidRPr="00033395" w:rsidRDefault="00171806" w:rsidP="00B244A6">
            <w:pPr>
              <w:ind w:left="284" w:right="20"/>
              <w:jc w:val="both"/>
              <w:rPr>
                <w:color w:val="000000"/>
              </w:rPr>
            </w:pPr>
            <w:r w:rsidRPr="00033395">
              <w:rPr>
                <w:color w:val="000000"/>
              </w:rPr>
              <w:t>- наименование тем и последовательность их изучения</w:t>
            </w:r>
          </w:p>
          <w:p w:rsidR="00171806" w:rsidRPr="00033395" w:rsidRDefault="00171806" w:rsidP="00B244A6">
            <w:pPr>
              <w:ind w:left="284" w:right="20"/>
              <w:jc w:val="both"/>
              <w:rPr>
                <w:color w:val="000000"/>
              </w:rPr>
            </w:pPr>
            <w:r w:rsidRPr="00033395">
              <w:rPr>
                <w:color w:val="000000"/>
              </w:rPr>
              <w:t>- количество часов</w:t>
            </w:r>
          </w:p>
          <w:p w:rsidR="00171806" w:rsidRPr="00033395" w:rsidRDefault="00171806" w:rsidP="00B244A6">
            <w:pPr>
              <w:ind w:left="284" w:right="20"/>
              <w:jc w:val="both"/>
            </w:pPr>
            <w:r w:rsidRPr="00033395">
              <w:rPr>
                <w:color w:val="000000"/>
              </w:rPr>
              <w:t xml:space="preserve">- дата проведения </w:t>
            </w:r>
            <w:r w:rsidRPr="00033395">
              <w:t>(Планируемая/ Фактическая)</w:t>
            </w:r>
          </w:p>
          <w:p w:rsidR="00171806" w:rsidRPr="00033395" w:rsidRDefault="00171806" w:rsidP="00B244A6">
            <w:pPr>
              <w:ind w:left="284" w:right="20"/>
              <w:jc w:val="both"/>
              <w:rPr>
                <w:color w:val="000000"/>
              </w:rPr>
            </w:pPr>
            <w:r w:rsidRPr="00033395">
              <w:t>- примечание</w:t>
            </w:r>
          </w:p>
        </w:tc>
      </w:tr>
    </w:tbl>
    <w:p w:rsidR="00171806" w:rsidRPr="00171806" w:rsidRDefault="00171806" w:rsidP="00B244A6">
      <w:pPr>
        <w:ind w:left="284"/>
        <w:jc w:val="both"/>
        <w:rPr>
          <w:color w:val="000000"/>
          <w:lang w:val="tt-RU"/>
        </w:rPr>
      </w:pPr>
    </w:p>
    <w:p w:rsidR="00171806" w:rsidRDefault="00171806" w:rsidP="00B244A6">
      <w:pPr>
        <w:ind w:left="284"/>
        <w:jc w:val="both"/>
        <w:rPr>
          <w:color w:val="000000"/>
        </w:rPr>
      </w:pPr>
    </w:p>
    <w:p w:rsidR="0004029F" w:rsidRPr="00033395" w:rsidRDefault="0004029F" w:rsidP="00B244A6">
      <w:pPr>
        <w:ind w:left="284"/>
        <w:jc w:val="both"/>
        <w:rPr>
          <w:color w:val="000000"/>
        </w:rPr>
      </w:pPr>
    </w:p>
    <w:p w:rsidR="00A86FB0" w:rsidRPr="00033395" w:rsidRDefault="00A86FB0" w:rsidP="00B244A6">
      <w:pPr>
        <w:ind w:left="284" w:right="20"/>
        <w:jc w:val="both"/>
        <w:rPr>
          <w:color w:val="000000"/>
        </w:rPr>
      </w:pPr>
    </w:p>
    <w:p w:rsidR="008E4FFE" w:rsidRPr="008E4FFE" w:rsidRDefault="008E4FFE" w:rsidP="00B244A6">
      <w:pPr>
        <w:ind w:left="284" w:right="20"/>
        <w:jc w:val="both"/>
      </w:pPr>
    </w:p>
    <w:p w:rsidR="00AF724D" w:rsidRPr="00033395" w:rsidRDefault="00B36ED2" w:rsidP="00B244A6">
      <w:pPr>
        <w:ind w:left="284" w:right="-1"/>
        <w:jc w:val="both"/>
        <w:rPr>
          <w:lang w:val="tt-RU"/>
        </w:rPr>
      </w:pPr>
      <w:r w:rsidRPr="00033395">
        <w:rPr>
          <w:color w:val="000000"/>
        </w:rPr>
        <w:t>2.</w:t>
      </w:r>
      <w:r w:rsidR="006B55F2">
        <w:rPr>
          <w:color w:val="000000"/>
        </w:rPr>
        <w:t>4</w:t>
      </w:r>
      <w:r w:rsidRPr="00033395">
        <w:rPr>
          <w:color w:val="000000"/>
        </w:rPr>
        <w:t xml:space="preserve">. </w:t>
      </w:r>
      <w:r w:rsidR="00E4607D" w:rsidRPr="00033395">
        <w:rPr>
          <w:color w:val="000000"/>
        </w:rPr>
        <w:t>Другие разделы могут быть включены по усмотрению учителя.</w:t>
      </w:r>
      <w:r w:rsidR="00E04574" w:rsidRPr="00033395">
        <w:t xml:space="preserve"> Порядок граф в рабочей программе может варьировать.Корректировка в КТП вносится по усмотрению учителя.</w:t>
      </w:r>
    </w:p>
    <w:p w:rsidR="00102C73" w:rsidRPr="00033395" w:rsidRDefault="00E04574" w:rsidP="00B244A6">
      <w:pPr>
        <w:keepNext/>
        <w:keepLines/>
        <w:tabs>
          <w:tab w:val="left" w:pos="940"/>
        </w:tabs>
        <w:ind w:left="284" w:right="-1"/>
        <w:jc w:val="both"/>
        <w:rPr>
          <w:b/>
          <w:color w:val="000000"/>
        </w:rPr>
      </w:pPr>
      <w:r w:rsidRPr="00033395">
        <w:rPr>
          <w:b/>
          <w:color w:val="000000"/>
        </w:rPr>
        <w:t>3</w:t>
      </w:r>
      <w:r w:rsidR="00102C73" w:rsidRPr="00033395">
        <w:rPr>
          <w:b/>
          <w:color w:val="000000"/>
        </w:rPr>
        <w:t xml:space="preserve">. </w:t>
      </w:r>
      <w:proofErr w:type="gramStart"/>
      <w:r w:rsidR="00102C73" w:rsidRPr="00033395">
        <w:rPr>
          <w:b/>
          <w:color w:val="000000"/>
        </w:rPr>
        <w:t>Порядок разработки, экспертизы, утверждения и внесения изменений и/или дополнений в рабочую программ)</w:t>
      </w:r>
      <w:proofErr w:type="gramEnd"/>
    </w:p>
    <w:p w:rsidR="00102C73" w:rsidRPr="00033395" w:rsidRDefault="00E04574" w:rsidP="00B244A6">
      <w:pPr>
        <w:ind w:left="284"/>
        <w:jc w:val="both"/>
      </w:pPr>
      <w:r w:rsidRPr="00033395">
        <w:t>3</w:t>
      </w:r>
      <w:r w:rsidR="00102C73" w:rsidRPr="00033395">
        <w:t>.1.Рабочая программа разрабатывается учителем на основе:</w:t>
      </w:r>
    </w:p>
    <w:p w:rsidR="005443E2" w:rsidRPr="00033395" w:rsidRDefault="00102C73" w:rsidP="00B244A6">
      <w:pPr>
        <w:tabs>
          <w:tab w:val="left" w:pos="512"/>
        </w:tabs>
        <w:ind w:left="284"/>
        <w:jc w:val="both"/>
      </w:pPr>
      <w:r w:rsidRPr="00033395">
        <w:t xml:space="preserve">- ФГОС, примерной программы учебного предмета, и/или авторской программы курса, </w:t>
      </w:r>
    </w:p>
    <w:p w:rsidR="005443E2" w:rsidRPr="00033395" w:rsidRDefault="005443E2" w:rsidP="00B244A6">
      <w:pPr>
        <w:tabs>
          <w:tab w:val="left" w:pos="512"/>
        </w:tabs>
        <w:ind w:left="284"/>
        <w:jc w:val="both"/>
      </w:pPr>
      <w:r w:rsidRPr="00033395">
        <w:t xml:space="preserve">- </w:t>
      </w:r>
      <w:r w:rsidR="00102C73" w:rsidRPr="00033395">
        <w:t xml:space="preserve">учебного плана </w:t>
      </w:r>
      <w:r w:rsidR="008E4FFE">
        <w:t>школы,</w:t>
      </w:r>
    </w:p>
    <w:p w:rsidR="005443E2" w:rsidRPr="00033395" w:rsidRDefault="005443E2" w:rsidP="00B244A6">
      <w:pPr>
        <w:tabs>
          <w:tab w:val="left" w:pos="0"/>
        </w:tabs>
        <w:ind w:left="284"/>
        <w:jc w:val="both"/>
      </w:pPr>
      <w:r w:rsidRPr="00033395">
        <w:t>- федерально</w:t>
      </w:r>
      <w:r w:rsidR="008E4FFE">
        <w:t>го</w:t>
      </w:r>
      <w:r w:rsidRPr="00033395">
        <w:t xml:space="preserve"> перечн</w:t>
      </w:r>
      <w:r w:rsidR="008E4FFE">
        <w:t>я</w:t>
      </w:r>
      <w:r w:rsidRPr="00033395">
        <w:t xml:space="preserve"> учебников, утвержденных,</w:t>
      </w:r>
      <w:r w:rsidR="008E4FFE">
        <w:t xml:space="preserve"> рекомендованных (допущенных) к </w:t>
      </w:r>
      <w:r w:rsidRPr="00033395">
        <w:t>использованию в образовательном процессе в образовательных учреждениях, реализующих программы общего образования;</w:t>
      </w:r>
    </w:p>
    <w:p w:rsidR="00906B44" w:rsidRPr="00033395" w:rsidRDefault="00E04574" w:rsidP="00B244A6">
      <w:pPr>
        <w:tabs>
          <w:tab w:val="left" w:pos="9354"/>
        </w:tabs>
        <w:ind w:left="284" w:right="-6"/>
        <w:jc w:val="both"/>
      </w:pPr>
      <w:r w:rsidRPr="00033395">
        <w:t>3</w:t>
      </w:r>
      <w:r w:rsidR="00906B44" w:rsidRPr="00033395">
        <w:t>.2.</w:t>
      </w:r>
      <w:r w:rsidR="00A65942" w:rsidRPr="00033395">
        <w:t xml:space="preserve">Рабочая программа </w:t>
      </w:r>
      <w:r w:rsidR="00E3627A" w:rsidRPr="00033395">
        <w:t xml:space="preserve">может </w:t>
      </w:r>
      <w:r w:rsidR="00A65942" w:rsidRPr="00033395">
        <w:t>разраб</w:t>
      </w:r>
      <w:r w:rsidR="00E3627A" w:rsidRPr="00033395">
        <w:t>атыва</w:t>
      </w:r>
      <w:r w:rsidR="00A65942" w:rsidRPr="00033395">
        <w:t>т</w:t>
      </w:r>
      <w:r w:rsidR="00E3627A" w:rsidRPr="00033395">
        <w:t>ь</w:t>
      </w:r>
      <w:r w:rsidR="00A65942" w:rsidRPr="00033395">
        <w:t>ся на</w:t>
      </w:r>
      <w:r w:rsidR="00BC55FD">
        <w:t xml:space="preserve"> </w:t>
      </w:r>
      <w:r w:rsidR="00E3627A" w:rsidRPr="00033395">
        <w:t>двух</w:t>
      </w:r>
      <w:r w:rsidR="00A65942" w:rsidRPr="00033395">
        <w:t xml:space="preserve"> государственных языках</w:t>
      </w:r>
      <w:r w:rsidR="00E3627A" w:rsidRPr="00033395">
        <w:t xml:space="preserve"> Республики Татарстан</w:t>
      </w:r>
      <w:r w:rsidR="00A65942" w:rsidRPr="00033395">
        <w:t>: на русск</w:t>
      </w:r>
      <w:r w:rsidR="008E4FFE">
        <w:t>ом языке или на татарском языке</w:t>
      </w:r>
      <w:r w:rsidR="00E3627A" w:rsidRPr="00033395">
        <w:t>.</w:t>
      </w:r>
    </w:p>
    <w:p w:rsidR="00102C73" w:rsidRPr="00033395" w:rsidRDefault="00E04574" w:rsidP="00B244A6">
      <w:pPr>
        <w:tabs>
          <w:tab w:val="left" w:pos="9354"/>
        </w:tabs>
        <w:ind w:left="284" w:right="-6"/>
        <w:jc w:val="both"/>
        <w:rPr>
          <w:color w:val="000000"/>
        </w:rPr>
      </w:pPr>
      <w:r w:rsidRPr="00033395">
        <w:rPr>
          <w:color w:val="000000"/>
        </w:rPr>
        <w:t>3</w:t>
      </w:r>
      <w:r w:rsidR="00A65942" w:rsidRPr="00033395">
        <w:rPr>
          <w:color w:val="000000"/>
        </w:rPr>
        <w:t>.3</w:t>
      </w:r>
      <w:r w:rsidR="00102C73" w:rsidRPr="00033395">
        <w:rPr>
          <w:color w:val="000000"/>
        </w:rPr>
        <w:t>. Экспертиза рабочей программы предполагает следующий порядок:</w:t>
      </w:r>
    </w:p>
    <w:p w:rsidR="00102C73" w:rsidRPr="00033395" w:rsidRDefault="00102C73" w:rsidP="00B244A6">
      <w:pPr>
        <w:tabs>
          <w:tab w:val="left" w:pos="9354"/>
        </w:tabs>
        <w:ind w:left="284" w:right="-6"/>
        <w:jc w:val="both"/>
        <w:rPr>
          <w:b/>
          <w:color w:val="000000"/>
        </w:rPr>
      </w:pPr>
      <w:r w:rsidRPr="00033395">
        <w:rPr>
          <w:color w:val="000000"/>
        </w:rPr>
        <w:t>- на уровне школьного методического объединения рабочая программа проходит педагогическую экспертизу на предмет технических и содержательных требований: рабочая программа рассмат</w:t>
      </w:r>
      <w:r w:rsidR="006B55F2">
        <w:rPr>
          <w:color w:val="000000"/>
        </w:rPr>
        <w:t>ривается, принимается педагогическим советом МБОУ «Албайская ООШ»</w:t>
      </w:r>
      <w:r w:rsidRPr="00033395">
        <w:rPr>
          <w:color w:val="000000"/>
        </w:rPr>
        <w:t xml:space="preserve">. </w:t>
      </w:r>
    </w:p>
    <w:p w:rsidR="00102C73" w:rsidRPr="00033395" w:rsidRDefault="00102C73" w:rsidP="00B244A6">
      <w:pPr>
        <w:tabs>
          <w:tab w:val="left" w:pos="9354"/>
        </w:tabs>
        <w:ind w:left="284" w:right="-6"/>
        <w:jc w:val="both"/>
        <w:rPr>
          <w:b/>
          <w:color w:val="000000"/>
        </w:rPr>
      </w:pPr>
      <w:r w:rsidRPr="00033395">
        <w:rPr>
          <w:color w:val="000000"/>
        </w:rPr>
        <w:t>Рабочая программа, прошедшая экспертизу (внутреннюю, независимую), в срок до 1 сентября текущего учебного года, на основании решения педагогического совета, утверждается приказом директора.</w:t>
      </w:r>
    </w:p>
    <w:p w:rsidR="00102C73" w:rsidRPr="00033395" w:rsidRDefault="00E04574" w:rsidP="00B244A6">
      <w:pPr>
        <w:tabs>
          <w:tab w:val="left" w:pos="9354"/>
        </w:tabs>
        <w:ind w:left="284" w:right="-6"/>
        <w:jc w:val="both"/>
        <w:rPr>
          <w:color w:val="000000"/>
        </w:rPr>
      </w:pPr>
      <w:r w:rsidRPr="00033395">
        <w:rPr>
          <w:color w:val="000000"/>
        </w:rPr>
        <w:t>3</w:t>
      </w:r>
      <w:r w:rsidR="00A65942" w:rsidRPr="00033395">
        <w:rPr>
          <w:color w:val="000000"/>
        </w:rPr>
        <w:t>.4.</w:t>
      </w:r>
      <w:r w:rsidR="00102C73" w:rsidRPr="00033395">
        <w:rPr>
          <w:color w:val="000000"/>
        </w:rPr>
        <w:t>.Порядок внесения изменений и/или дополнений в рабочую программу.</w:t>
      </w:r>
    </w:p>
    <w:p w:rsidR="00102C73" w:rsidRPr="00033395" w:rsidRDefault="00E04574" w:rsidP="00B244A6">
      <w:pPr>
        <w:tabs>
          <w:tab w:val="left" w:pos="9354"/>
        </w:tabs>
        <w:ind w:left="284" w:right="-6"/>
        <w:jc w:val="both"/>
        <w:rPr>
          <w:color w:val="000000"/>
        </w:rPr>
      </w:pPr>
      <w:r w:rsidRPr="00033395">
        <w:rPr>
          <w:color w:val="000000"/>
        </w:rPr>
        <w:t>3</w:t>
      </w:r>
      <w:r w:rsidR="00A65942" w:rsidRPr="00033395">
        <w:rPr>
          <w:color w:val="000000"/>
        </w:rPr>
        <w:t>.4</w:t>
      </w:r>
      <w:r w:rsidR="00102C73" w:rsidRPr="00033395">
        <w:rPr>
          <w:color w:val="000000"/>
        </w:rPr>
        <w:t>.1.Основанием для внесения изменений и/или дополнений в рабочую программу может быть:</w:t>
      </w:r>
    </w:p>
    <w:p w:rsidR="00102C73" w:rsidRPr="00033395" w:rsidRDefault="00102C73" w:rsidP="00B244A6">
      <w:pPr>
        <w:tabs>
          <w:tab w:val="left" w:pos="9354"/>
        </w:tabs>
        <w:ind w:left="284" w:right="-6"/>
        <w:jc w:val="both"/>
        <w:rPr>
          <w:color w:val="000000"/>
        </w:rPr>
      </w:pPr>
      <w:r w:rsidRPr="00033395">
        <w:rPr>
          <w:color w:val="000000"/>
        </w:rPr>
        <w:t xml:space="preserve"> - угроза невыполнения программного материала по причине отсутствия учителя;</w:t>
      </w:r>
    </w:p>
    <w:p w:rsidR="00102C73" w:rsidRPr="00033395" w:rsidRDefault="00102C73" w:rsidP="00B244A6">
      <w:pPr>
        <w:tabs>
          <w:tab w:val="left" w:pos="9354"/>
        </w:tabs>
        <w:ind w:left="284" w:right="-6"/>
        <w:jc w:val="both"/>
        <w:rPr>
          <w:color w:val="000000"/>
        </w:rPr>
      </w:pPr>
      <w:r w:rsidRPr="00033395">
        <w:rPr>
          <w:color w:val="000000"/>
        </w:rPr>
        <w:t>-дополнительное изучение темы с целью повышения качества усвоения изучаемого материала;</w:t>
      </w:r>
    </w:p>
    <w:p w:rsidR="00102C73" w:rsidRPr="00033395" w:rsidRDefault="00102C73" w:rsidP="00B244A6">
      <w:pPr>
        <w:ind w:left="284" w:right="-1"/>
        <w:jc w:val="both"/>
        <w:rPr>
          <w:color w:val="000000"/>
        </w:rPr>
      </w:pPr>
      <w:r w:rsidRPr="00033395">
        <w:rPr>
          <w:color w:val="000000"/>
        </w:rPr>
        <w:t>-непредвиденные пропуски уроков, занятий, вызванные корректировкой расписания в связи с проведением мероприятий внешнего мониторинга, переносом праздничных и выходных дней, актированием учебных дней в связи с форс-мажорными обстоятельствами и т.п.</w:t>
      </w:r>
    </w:p>
    <w:p w:rsidR="00102C73" w:rsidRPr="00033395" w:rsidRDefault="00E04574" w:rsidP="00B244A6">
      <w:pPr>
        <w:ind w:left="284" w:right="20"/>
        <w:jc w:val="both"/>
        <w:rPr>
          <w:color w:val="000000"/>
        </w:rPr>
      </w:pPr>
      <w:r w:rsidRPr="00033395">
        <w:rPr>
          <w:color w:val="000000"/>
        </w:rPr>
        <w:t>3</w:t>
      </w:r>
      <w:r w:rsidR="00A65942" w:rsidRPr="00033395">
        <w:rPr>
          <w:color w:val="000000"/>
        </w:rPr>
        <w:t>.4</w:t>
      </w:r>
      <w:r w:rsidR="00102C73" w:rsidRPr="00033395">
        <w:rPr>
          <w:color w:val="000000"/>
        </w:rPr>
        <w:t>.2.Все изменения и/или дополнения, вносимые педагогом в рабочую программу в течение учебной четверти, должны быть согл</w:t>
      </w:r>
      <w:r w:rsidR="006B55F2">
        <w:rPr>
          <w:color w:val="000000"/>
        </w:rPr>
        <w:t>асованы с руководителем методического объединения</w:t>
      </w:r>
      <w:r w:rsidR="00102C73" w:rsidRPr="00033395">
        <w:rPr>
          <w:color w:val="000000"/>
        </w:rPr>
        <w:t xml:space="preserve"> ку</w:t>
      </w:r>
      <w:r w:rsidR="0046428D" w:rsidRPr="00033395">
        <w:rPr>
          <w:color w:val="000000"/>
        </w:rPr>
        <w:t>рирующим данные предметы</w:t>
      </w:r>
      <w:r w:rsidR="00102C73" w:rsidRPr="00033395">
        <w:rPr>
          <w:color w:val="000000"/>
        </w:rPr>
        <w:t>, и отражены в КТП.</w:t>
      </w:r>
    </w:p>
    <w:p w:rsidR="00102C73" w:rsidRPr="00033395" w:rsidRDefault="00E04574" w:rsidP="00B244A6">
      <w:pPr>
        <w:ind w:left="284" w:right="20"/>
        <w:jc w:val="both"/>
        <w:rPr>
          <w:color w:val="000000"/>
        </w:rPr>
      </w:pPr>
      <w:r w:rsidRPr="00033395">
        <w:rPr>
          <w:color w:val="000000"/>
        </w:rPr>
        <w:t>3</w:t>
      </w:r>
      <w:r w:rsidR="00A65942" w:rsidRPr="00033395">
        <w:rPr>
          <w:color w:val="000000"/>
        </w:rPr>
        <w:t>.4</w:t>
      </w:r>
      <w:r w:rsidR="00102C73" w:rsidRPr="00033395">
        <w:rPr>
          <w:color w:val="000000"/>
        </w:rPr>
        <w:t>.3. По окончании четверти изменения и/или дополнения, внесенные в рабочие программы, утверждаются приказом директора школы.</w:t>
      </w:r>
    </w:p>
    <w:p w:rsidR="00102C73" w:rsidRPr="00033395" w:rsidRDefault="00E04574" w:rsidP="00B244A6">
      <w:pPr>
        <w:tabs>
          <w:tab w:val="left" w:pos="1047"/>
        </w:tabs>
        <w:ind w:left="284" w:right="20"/>
        <w:jc w:val="both"/>
        <w:rPr>
          <w:color w:val="000000"/>
        </w:rPr>
      </w:pPr>
      <w:r w:rsidRPr="00033395">
        <w:rPr>
          <w:color w:val="000000"/>
        </w:rPr>
        <w:t>3</w:t>
      </w:r>
      <w:r w:rsidR="00A65942" w:rsidRPr="00033395">
        <w:rPr>
          <w:color w:val="000000"/>
        </w:rPr>
        <w:t>.5</w:t>
      </w:r>
      <w:r w:rsidR="00102C73" w:rsidRPr="00033395">
        <w:rPr>
          <w:color w:val="000000"/>
        </w:rPr>
        <w:t xml:space="preserve">.Педагог, принятый на работу в МБОУ </w:t>
      </w:r>
      <w:r w:rsidR="00364EEA">
        <w:rPr>
          <w:noProof/>
        </w:rPr>
        <w:t>«Албайская ООШ»</w:t>
      </w:r>
      <w:r w:rsidR="00102C73" w:rsidRPr="00033395">
        <w:rPr>
          <w:noProof/>
        </w:rPr>
        <w:t xml:space="preserve"> </w:t>
      </w:r>
      <w:r w:rsidR="00102C73" w:rsidRPr="00033395">
        <w:rPr>
          <w:color w:val="000000"/>
        </w:rPr>
        <w:t xml:space="preserve">  в течение учебного года, обязан продолжить </w:t>
      </w:r>
      <w:proofErr w:type="gramStart"/>
      <w:r w:rsidR="00102C73" w:rsidRPr="00033395">
        <w:rPr>
          <w:color w:val="000000"/>
        </w:rPr>
        <w:t>обучение по</w:t>
      </w:r>
      <w:proofErr w:type="gramEnd"/>
      <w:r w:rsidR="00102C73" w:rsidRPr="00033395">
        <w:rPr>
          <w:color w:val="000000"/>
        </w:rPr>
        <w:t xml:space="preserve"> рабочей программе, утвержденной на соответствующий учебный год.</w:t>
      </w:r>
    </w:p>
    <w:p w:rsidR="00102C73" w:rsidRPr="00033395" w:rsidRDefault="00E04574" w:rsidP="00B244A6">
      <w:pPr>
        <w:keepNext/>
        <w:keepLines/>
        <w:ind w:left="284"/>
        <w:jc w:val="both"/>
        <w:rPr>
          <w:b/>
          <w:color w:val="000000"/>
        </w:rPr>
      </w:pPr>
      <w:r w:rsidRPr="00033395">
        <w:rPr>
          <w:b/>
          <w:color w:val="000000"/>
        </w:rPr>
        <w:t>4</w:t>
      </w:r>
      <w:r w:rsidR="00102C73" w:rsidRPr="00033395">
        <w:rPr>
          <w:b/>
          <w:color w:val="000000"/>
        </w:rPr>
        <w:t>. Оформление, размещение и хранение рабочей программы</w:t>
      </w:r>
      <w:r w:rsidR="00EB5082" w:rsidRPr="00033395">
        <w:rPr>
          <w:b/>
          <w:color w:val="000000"/>
        </w:rPr>
        <w:t>.</w:t>
      </w:r>
    </w:p>
    <w:p w:rsidR="00102C73" w:rsidRPr="00033395" w:rsidRDefault="00E04574" w:rsidP="00B244A6">
      <w:pPr>
        <w:ind w:left="284" w:right="20"/>
        <w:jc w:val="both"/>
        <w:rPr>
          <w:color w:val="000000"/>
        </w:rPr>
      </w:pPr>
      <w:r w:rsidRPr="00033395">
        <w:rPr>
          <w:color w:val="000000"/>
        </w:rPr>
        <w:t>4</w:t>
      </w:r>
      <w:r w:rsidR="00102C73" w:rsidRPr="00033395">
        <w:rPr>
          <w:color w:val="000000"/>
        </w:rPr>
        <w:t xml:space="preserve">.1.Рабочая программа оформляется на листах формата A4, </w:t>
      </w:r>
      <w:r w:rsidR="0055668C" w:rsidRPr="00033395">
        <w:rPr>
          <w:color w:val="000000"/>
        </w:rPr>
        <w:t>нумеруется</w:t>
      </w:r>
      <w:r w:rsidR="00102C73" w:rsidRPr="00033395">
        <w:rPr>
          <w:color w:val="000000"/>
        </w:rPr>
        <w:t xml:space="preserve">, </w:t>
      </w:r>
      <w:r w:rsidR="00074BC5" w:rsidRPr="00033395">
        <w:rPr>
          <w:color w:val="000000"/>
        </w:rPr>
        <w:t xml:space="preserve">подшивается </w:t>
      </w:r>
      <w:r w:rsidR="00102C73" w:rsidRPr="00033395">
        <w:rPr>
          <w:color w:val="000000"/>
        </w:rPr>
        <w:t xml:space="preserve">и скрепляется печатью </w:t>
      </w:r>
      <w:r w:rsidR="0046428D" w:rsidRPr="00033395">
        <w:rPr>
          <w:color w:val="000000"/>
        </w:rPr>
        <w:t>школы</w:t>
      </w:r>
      <w:r w:rsidR="00102C73" w:rsidRPr="00033395">
        <w:rPr>
          <w:color w:val="000000"/>
        </w:rPr>
        <w:t xml:space="preserve">. </w:t>
      </w:r>
    </w:p>
    <w:p w:rsidR="00102C73" w:rsidRPr="00033395" w:rsidRDefault="00E04574" w:rsidP="00B244A6">
      <w:pPr>
        <w:ind w:left="284"/>
        <w:jc w:val="both"/>
        <w:rPr>
          <w:color w:val="000000"/>
        </w:rPr>
      </w:pPr>
      <w:r w:rsidRPr="00033395">
        <w:rPr>
          <w:color w:val="000000"/>
        </w:rPr>
        <w:t>4</w:t>
      </w:r>
      <w:r w:rsidR="00102C73" w:rsidRPr="00033395">
        <w:rPr>
          <w:color w:val="000000"/>
        </w:rPr>
        <w:t>.2.Технические требования к оформлению рабочей программы:</w:t>
      </w:r>
    </w:p>
    <w:p w:rsidR="00102C73" w:rsidRPr="00033395" w:rsidRDefault="00102C73" w:rsidP="00B244A6">
      <w:pPr>
        <w:ind w:left="284" w:right="20"/>
        <w:jc w:val="both"/>
        <w:rPr>
          <w:color w:val="000000"/>
        </w:rPr>
      </w:pPr>
      <w:r w:rsidRPr="00033395">
        <w:rPr>
          <w:color w:val="000000"/>
        </w:rPr>
        <w:t xml:space="preserve">- текст набирается в текстовом редакторе </w:t>
      </w:r>
      <w:proofErr w:type="spellStart"/>
      <w:r w:rsidRPr="00033395">
        <w:rPr>
          <w:color w:val="000000"/>
        </w:rPr>
        <w:t>Word</w:t>
      </w:r>
      <w:proofErr w:type="spellEnd"/>
      <w:r w:rsidRPr="00033395">
        <w:rPr>
          <w:color w:val="000000"/>
        </w:rPr>
        <w:t xml:space="preserve"> шрифтом </w:t>
      </w:r>
      <w:proofErr w:type="spellStart"/>
      <w:r w:rsidRPr="00033395">
        <w:rPr>
          <w:color w:val="000000"/>
        </w:rPr>
        <w:t>TimesNewRoman</w:t>
      </w:r>
      <w:proofErr w:type="spellEnd"/>
      <w:r w:rsidRPr="00033395">
        <w:rPr>
          <w:color w:val="000000"/>
        </w:rPr>
        <w:t xml:space="preserve">, размер шрифта составляет не менее </w:t>
      </w:r>
      <w:r w:rsidR="00B36ED2" w:rsidRPr="00033395">
        <w:rPr>
          <w:color w:val="000000"/>
        </w:rPr>
        <w:t>1</w:t>
      </w:r>
      <w:r w:rsidR="00A53C35" w:rsidRPr="00033395">
        <w:rPr>
          <w:color w:val="000000"/>
        </w:rPr>
        <w:t>1</w:t>
      </w:r>
      <w:r w:rsidRPr="00033395">
        <w:rPr>
          <w:color w:val="000000"/>
        </w:rPr>
        <w:t>пт, межстрочный интервал одинарный, таблицы могут вставляться непосредственно в текст либо выносится в приложение;</w:t>
      </w:r>
    </w:p>
    <w:p w:rsidR="00102C73" w:rsidRPr="00033395" w:rsidRDefault="00E04574" w:rsidP="00B244A6">
      <w:pPr>
        <w:ind w:left="284" w:right="20"/>
        <w:jc w:val="both"/>
        <w:rPr>
          <w:color w:val="000000"/>
        </w:rPr>
      </w:pPr>
      <w:r w:rsidRPr="00033395">
        <w:rPr>
          <w:color w:val="000000"/>
        </w:rPr>
        <w:t>4</w:t>
      </w:r>
      <w:r w:rsidR="00102C73" w:rsidRPr="00033395">
        <w:rPr>
          <w:color w:val="000000"/>
        </w:rPr>
        <w:t>.3.</w:t>
      </w:r>
      <w:r w:rsidR="007467E7" w:rsidRPr="00EA2D05">
        <w:rPr>
          <w:color w:val="000000"/>
        </w:rPr>
        <w:t xml:space="preserve">Рабоча программа </w:t>
      </w:r>
      <w:r w:rsidR="00A53C35" w:rsidRPr="00EA2D05">
        <w:rPr>
          <w:color w:val="000000"/>
        </w:rPr>
        <w:t>хранится</w:t>
      </w:r>
      <w:r w:rsidR="00BC55FD">
        <w:rPr>
          <w:color w:val="000000"/>
        </w:rPr>
        <w:t xml:space="preserve"> </w:t>
      </w:r>
      <w:r w:rsidR="00A53C35" w:rsidRPr="00EA2D05">
        <w:t>у</w:t>
      </w:r>
      <w:r w:rsidR="00BC55FD">
        <w:t xml:space="preserve"> </w:t>
      </w:r>
      <w:r w:rsidR="00102C73" w:rsidRPr="00EA2D05">
        <w:rPr>
          <w:color w:val="000000"/>
        </w:rPr>
        <w:t>администрации</w:t>
      </w:r>
      <w:r w:rsidR="00102C73" w:rsidRPr="00033395">
        <w:rPr>
          <w:color w:val="000000"/>
        </w:rPr>
        <w:t xml:space="preserve"> школы как составляющая основных общеобразовательных программ школы.</w:t>
      </w:r>
    </w:p>
    <w:p w:rsidR="00E4607D" w:rsidRPr="00033395" w:rsidRDefault="00E04574" w:rsidP="00B244A6">
      <w:pPr>
        <w:ind w:left="284" w:right="20"/>
        <w:jc w:val="both"/>
        <w:rPr>
          <w:color w:val="000000"/>
        </w:rPr>
      </w:pPr>
      <w:r w:rsidRPr="00033395">
        <w:rPr>
          <w:color w:val="000000"/>
        </w:rPr>
        <w:t>4</w:t>
      </w:r>
      <w:r w:rsidR="00E4607D" w:rsidRPr="00033395">
        <w:rPr>
          <w:color w:val="000000"/>
        </w:rPr>
        <w:t xml:space="preserve">.4. </w:t>
      </w:r>
      <w:r w:rsidR="00E4607D" w:rsidRPr="00033395">
        <w:t>Календарно-тематическое планирование подшивается отдельно и хранится у учителя.</w:t>
      </w:r>
    </w:p>
    <w:p w:rsidR="00EA2D05" w:rsidRDefault="00CC6848" w:rsidP="00B244A6">
      <w:pPr>
        <w:keepNext/>
        <w:keepLines/>
        <w:ind w:left="284"/>
        <w:jc w:val="both"/>
        <w:rPr>
          <w:b/>
          <w:color w:val="000000"/>
        </w:rPr>
      </w:pPr>
      <w:r>
        <w:rPr>
          <w:color w:val="000000"/>
        </w:rPr>
        <w:t xml:space="preserve">    </w:t>
      </w:r>
      <w:r w:rsidRPr="00CC6848">
        <w:rPr>
          <w:color w:val="000000"/>
        </w:rPr>
        <w:t>4.5.</w:t>
      </w:r>
      <w:r>
        <w:rPr>
          <w:b/>
          <w:color w:val="000000"/>
        </w:rPr>
        <w:t xml:space="preserve"> </w:t>
      </w:r>
      <w:r>
        <w:rPr>
          <w:color w:val="000000"/>
        </w:rPr>
        <w:t>Печатная версия рабочей программы подлежит хранению в течение всего периода ее реализации</w:t>
      </w:r>
    </w:p>
    <w:p w:rsidR="00102C73" w:rsidRPr="00033395" w:rsidRDefault="00E04574" w:rsidP="00B244A6">
      <w:pPr>
        <w:keepNext/>
        <w:keepLines/>
        <w:ind w:left="284"/>
        <w:jc w:val="both"/>
        <w:rPr>
          <w:b/>
          <w:color w:val="000000"/>
        </w:rPr>
      </w:pPr>
      <w:r w:rsidRPr="00033395">
        <w:rPr>
          <w:b/>
          <w:color w:val="000000"/>
        </w:rPr>
        <w:t>5</w:t>
      </w:r>
      <w:r w:rsidR="00EB5082" w:rsidRPr="00033395">
        <w:rPr>
          <w:b/>
          <w:color w:val="000000"/>
        </w:rPr>
        <w:t xml:space="preserve">. </w:t>
      </w:r>
      <w:r w:rsidR="00102C73" w:rsidRPr="00033395">
        <w:rPr>
          <w:b/>
          <w:color w:val="000000"/>
        </w:rPr>
        <w:t>Заключительные положения</w:t>
      </w:r>
      <w:r w:rsidR="00EB5082" w:rsidRPr="00033395">
        <w:rPr>
          <w:b/>
          <w:color w:val="000000"/>
        </w:rPr>
        <w:t>.</w:t>
      </w:r>
    </w:p>
    <w:p w:rsidR="00102C73" w:rsidRPr="00033395" w:rsidRDefault="00E04574" w:rsidP="00B244A6">
      <w:pPr>
        <w:ind w:left="284" w:right="20"/>
        <w:jc w:val="both"/>
        <w:rPr>
          <w:color w:val="000000"/>
        </w:rPr>
      </w:pPr>
      <w:r w:rsidRPr="00033395">
        <w:rPr>
          <w:color w:val="000000"/>
        </w:rPr>
        <w:t>5</w:t>
      </w:r>
      <w:r w:rsidR="00102C73" w:rsidRPr="00033395">
        <w:rPr>
          <w:color w:val="000000"/>
        </w:rPr>
        <w:t xml:space="preserve">.1.В случае изменения законодательства Российской Федерации и Республики Татарстан в области образования и Устава МБОУ </w:t>
      </w:r>
      <w:r w:rsidR="00364EEA">
        <w:rPr>
          <w:color w:val="000000"/>
        </w:rPr>
        <w:t>«Албайская ООШ»</w:t>
      </w:r>
      <w:r w:rsidR="00102C73" w:rsidRPr="00033395">
        <w:rPr>
          <w:noProof/>
        </w:rPr>
        <w:t xml:space="preserve"> </w:t>
      </w:r>
      <w:r w:rsidR="00102C73" w:rsidRPr="00033395">
        <w:rPr>
          <w:color w:val="000000"/>
        </w:rPr>
        <w:t xml:space="preserve">настоящее Положение может быть изменено. Проекты изменений к настоящему Положению принимаются педагогическим советом и утверждаются директором МБОУ </w:t>
      </w:r>
      <w:r w:rsidR="00364EEA">
        <w:rPr>
          <w:noProof/>
        </w:rPr>
        <w:t>«Албайская ООШ»</w:t>
      </w:r>
      <w:r w:rsidR="00102C73" w:rsidRPr="00033395">
        <w:rPr>
          <w:noProof/>
        </w:rPr>
        <w:t xml:space="preserve"> </w:t>
      </w:r>
      <w:r w:rsidR="00102C73" w:rsidRPr="00033395">
        <w:rPr>
          <w:color w:val="000000"/>
        </w:rPr>
        <w:t xml:space="preserve">  в порядке, установленном Уставом МБОУ </w:t>
      </w:r>
      <w:r w:rsidR="00364EEA">
        <w:rPr>
          <w:noProof/>
        </w:rPr>
        <w:t>«Албайская ООШ»</w:t>
      </w:r>
      <w:r w:rsidR="00102C73" w:rsidRPr="00033395">
        <w:rPr>
          <w:color w:val="000000"/>
        </w:rPr>
        <w:t>.</w:t>
      </w:r>
    </w:p>
    <w:p w:rsidR="00102C73" w:rsidRPr="00033395" w:rsidRDefault="00E04574" w:rsidP="00B244A6">
      <w:pPr>
        <w:ind w:left="284" w:right="20"/>
        <w:jc w:val="both"/>
        <w:rPr>
          <w:color w:val="000000"/>
          <w:u w:val="single"/>
        </w:rPr>
      </w:pPr>
      <w:r w:rsidRPr="00033395">
        <w:rPr>
          <w:color w:val="000000"/>
        </w:rPr>
        <w:lastRenderedPageBreak/>
        <w:t>5</w:t>
      </w:r>
      <w:r w:rsidR="00102C73" w:rsidRPr="00033395">
        <w:rPr>
          <w:color w:val="000000"/>
        </w:rPr>
        <w:t xml:space="preserve">.2. Настоящее Положение размещается на официальном сайте МБОУ </w:t>
      </w:r>
      <w:r w:rsidR="00364EEA">
        <w:rPr>
          <w:noProof/>
        </w:rPr>
        <w:t>«Албайская ООШ»</w:t>
      </w:r>
      <w:r w:rsidR="00102C73" w:rsidRPr="00033395">
        <w:rPr>
          <w:noProof/>
        </w:rPr>
        <w:t xml:space="preserve"> </w:t>
      </w:r>
      <w:r w:rsidR="00102C73" w:rsidRPr="00033395">
        <w:rPr>
          <w:color w:val="000000"/>
        </w:rPr>
        <w:t>в сети Интернет</w:t>
      </w:r>
      <w:r w:rsidR="00102C73" w:rsidRPr="00033395">
        <w:rPr>
          <w:color w:val="000000"/>
          <w:u w:val="single"/>
        </w:rPr>
        <w:t>.</w:t>
      </w:r>
    </w:p>
    <w:p w:rsidR="00102C73" w:rsidRPr="00033395" w:rsidRDefault="00E04574" w:rsidP="00B244A6">
      <w:pPr>
        <w:ind w:left="284" w:right="20"/>
        <w:jc w:val="both"/>
        <w:rPr>
          <w:color w:val="000000"/>
        </w:rPr>
      </w:pPr>
      <w:r w:rsidRPr="00033395">
        <w:rPr>
          <w:color w:val="000000"/>
        </w:rPr>
        <w:t>5</w:t>
      </w:r>
      <w:r w:rsidR="00102C73" w:rsidRPr="00033395">
        <w:rPr>
          <w:color w:val="000000"/>
        </w:rPr>
        <w:t xml:space="preserve">.3.Настоящее Положение должно быть признано недействительным и разработано заново в случае переименования, изменения типа или реорганизации МБОУ </w:t>
      </w:r>
      <w:r w:rsidR="00364EEA">
        <w:rPr>
          <w:noProof/>
        </w:rPr>
        <w:t>«Албайская ООШ»</w:t>
      </w:r>
      <w:r w:rsidR="00102C73" w:rsidRPr="00033395">
        <w:rPr>
          <w:color w:val="000000"/>
        </w:rPr>
        <w:t>.</w:t>
      </w:r>
    </w:p>
    <w:p w:rsidR="0031744E" w:rsidRDefault="0031744E" w:rsidP="00B244A6">
      <w:pPr>
        <w:pStyle w:val="a3"/>
        <w:ind w:left="284"/>
        <w:rPr>
          <w:rFonts w:ascii="Times New Roman" w:hAnsi="Times New Roman"/>
          <w:sz w:val="24"/>
          <w:szCs w:val="24"/>
          <w:lang w:val="tt-RU"/>
        </w:rPr>
      </w:pPr>
    </w:p>
    <w:p w:rsidR="000E4E38" w:rsidRDefault="000E4E38" w:rsidP="00B244A6">
      <w:pPr>
        <w:pStyle w:val="a3"/>
        <w:ind w:left="284"/>
        <w:rPr>
          <w:rFonts w:ascii="Times New Roman" w:hAnsi="Times New Roman"/>
          <w:sz w:val="24"/>
          <w:szCs w:val="24"/>
          <w:lang w:val="tt-RU"/>
        </w:rPr>
      </w:pPr>
    </w:p>
    <w:p w:rsidR="000E4E38" w:rsidRDefault="000E4E38" w:rsidP="00B244A6">
      <w:pPr>
        <w:pStyle w:val="a3"/>
        <w:ind w:left="284"/>
        <w:rPr>
          <w:rFonts w:ascii="Times New Roman" w:hAnsi="Times New Roman"/>
          <w:sz w:val="24"/>
          <w:szCs w:val="24"/>
          <w:lang w:val="tt-RU"/>
        </w:rPr>
      </w:pPr>
    </w:p>
    <w:p w:rsidR="000E4E38" w:rsidRDefault="000E4E38" w:rsidP="00B244A6">
      <w:pPr>
        <w:pStyle w:val="a3"/>
        <w:ind w:left="284"/>
        <w:rPr>
          <w:rFonts w:ascii="Times New Roman" w:hAnsi="Times New Roman"/>
          <w:sz w:val="24"/>
          <w:szCs w:val="24"/>
          <w:lang w:val="tt-RU"/>
        </w:rPr>
      </w:pPr>
    </w:p>
    <w:p w:rsidR="00CC6848" w:rsidRDefault="00CC6848" w:rsidP="00B244A6">
      <w:pPr>
        <w:pStyle w:val="a3"/>
        <w:ind w:left="284"/>
        <w:rPr>
          <w:rFonts w:ascii="Times New Roman" w:hAnsi="Times New Roman"/>
          <w:sz w:val="24"/>
          <w:szCs w:val="24"/>
          <w:lang w:val="tt-RU"/>
        </w:rPr>
      </w:pPr>
    </w:p>
    <w:p w:rsidR="00CC6848" w:rsidRDefault="00CC6848" w:rsidP="00B244A6">
      <w:pPr>
        <w:pStyle w:val="a3"/>
        <w:ind w:left="284"/>
        <w:rPr>
          <w:rFonts w:ascii="Times New Roman" w:hAnsi="Times New Roman"/>
          <w:sz w:val="24"/>
          <w:szCs w:val="24"/>
          <w:lang w:val="tt-RU"/>
        </w:rPr>
      </w:pPr>
    </w:p>
    <w:p w:rsidR="00CC6848" w:rsidRDefault="00CC6848" w:rsidP="00B244A6">
      <w:pPr>
        <w:pStyle w:val="a3"/>
        <w:ind w:left="284"/>
        <w:rPr>
          <w:rFonts w:ascii="Times New Roman" w:hAnsi="Times New Roman"/>
          <w:sz w:val="24"/>
          <w:szCs w:val="24"/>
          <w:lang w:val="tt-RU"/>
        </w:rPr>
      </w:pPr>
    </w:p>
    <w:p w:rsidR="00CC6848" w:rsidRDefault="00CC6848" w:rsidP="00B244A6">
      <w:pPr>
        <w:pStyle w:val="a3"/>
        <w:ind w:left="284"/>
        <w:rPr>
          <w:rFonts w:ascii="Times New Roman" w:hAnsi="Times New Roman"/>
          <w:sz w:val="24"/>
          <w:szCs w:val="24"/>
          <w:lang w:val="tt-RU"/>
        </w:rPr>
      </w:pPr>
    </w:p>
    <w:p w:rsidR="00CC6848" w:rsidRDefault="00CC6848" w:rsidP="00B244A6">
      <w:pPr>
        <w:pStyle w:val="a3"/>
        <w:ind w:left="284"/>
        <w:rPr>
          <w:rFonts w:ascii="Times New Roman" w:hAnsi="Times New Roman"/>
          <w:sz w:val="24"/>
          <w:szCs w:val="24"/>
          <w:lang w:val="tt-RU"/>
        </w:rPr>
      </w:pPr>
    </w:p>
    <w:p w:rsidR="00CC6848" w:rsidRDefault="00CC6848" w:rsidP="00B244A6">
      <w:pPr>
        <w:pStyle w:val="a3"/>
        <w:ind w:left="284"/>
        <w:rPr>
          <w:rFonts w:ascii="Times New Roman" w:hAnsi="Times New Roman"/>
          <w:sz w:val="24"/>
          <w:szCs w:val="24"/>
          <w:lang w:val="tt-RU"/>
        </w:rPr>
      </w:pPr>
    </w:p>
    <w:p w:rsidR="00CC6848" w:rsidRDefault="00CC6848" w:rsidP="00B244A6">
      <w:pPr>
        <w:pStyle w:val="a3"/>
        <w:ind w:left="284"/>
        <w:rPr>
          <w:rFonts w:ascii="Times New Roman" w:hAnsi="Times New Roman"/>
          <w:sz w:val="24"/>
          <w:szCs w:val="24"/>
          <w:lang w:val="tt-RU"/>
        </w:rPr>
      </w:pPr>
    </w:p>
    <w:p w:rsidR="00CC6848" w:rsidRDefault="00CC6848" w:rsidP="00B244A6">
      <w:pPr>
        <w:pStyle w:val="a3"/>
        <w:ind w:left="284"/>
        <w:rPr>
          <w:rFonts w:ascii="Times New Roman" w:hAnsi="Times New Roman"/>
          <w:sz w:val="24"/>
          <w:szCs w:val="24"/>
          <w:lang w:val="tt-RU"/>
        </w:rPr>
      </w:pPr>
    </w:p>
    <w:p w:rsidR="002D74CA" w:rsidRDefault="002D74CA" w:rsidP="00B244A6">
      <w:pPr>
        <w:pStyle w:val="a3"/>
        <w:ind w:left="284"/>
        <w:rPr>
          <w:rFonts w:ascii="Times New Roman" w:hAnsi="Times New Roman"/>
          <w:sz w:val="24"/>
          <w:szCs w:val="24"/>
          <w:lang w:val="tt-RU"/>
        </w:rPr>
      </w:pPr>
    </w:p>
    <w:p w:rsidR="002D74CA" w:rsidRDefault="002D74CA" w:rsidP="00B244A6">
      <w:pPr>
        <w:pStyle w:val="a3"/>
        <w:ind w:left="284"/>
        <w:rPr>
          <w:rFonts w:ascii="Times New Roman" w:hAnsi="Times New Roman"/>
          <w:sz w:val="24"/>
          <w:szCs w:val="24"/>
          <w:lang w:val="tt-RU"/>
        </w:rPr>
      </w:pPr>
    </w:p>
    <w:p w:rsidR="002D74CA" w:rsidRDefault="002D74CA" w:rsidP="00B244A6">
      <w:pPr>
        <w:pStyle w:val="a3"/>
        <w:ind w:left="284"/>
        <w:rPr>
          <w:rFonts w:ascii="Times New Roman" w:hAnsi="Times New Roman"/>
          <w:sz w:val="24"/>
          <w:szCs w:val="24"/>
          <w:lang w:val="tt-RU"/>
        </w:rPr>
      </w:pPr>
    </w:p>
    <w:p w:rsidR="002D74CA" w:rsidRDefault="002D74CA" w:rsidP="00B244A6">
      <w:pPr>
        <w:pStyle w:val="a3"/>
        <w:ind w:left="284"/>
        <w:rPr>
          <w:rFonts w:ascii="Times New Roman" w:hAnsi="Times New Roman"/>
          <w:sz w:val="24"/>
          <w:szCs w:val="24"/>
          <w:lang w:val="tt-RU"/>
        </w:rPr>
      </w:pPr>
    </w:p>
    <w:p w:rsidR="002D74CA" w:rsidRDefault="002D74CA" w:rsidP="00B244A6">
      <w:pPr>
        <w:pStyle w:val="a3"/>
        <w:ind w:left="284"/>
        <w:rPr>
          <w:rFonts w:ascii="Times New Roman" w:hAnsi="Times New Roman"/>
          <w:sz w:val="24"/>
          <w:szCs w:val="24"/>
          <w:lang w:val="tt-RU"/>
        </w:rPr>
      </w:pPr>
    </w:p>
    <w:p w:rsidR="002D74CA" w:rsidRDefault="002D74CA" w:rsidP="00B244A6">
      <w:pPr>
        <w:pStyle w:val="a3"/>
        <w:ind w:left="284"/>
        <w:rPr>
          <w:rFonts w:ascii="Times New Roman" w:hAnsi="Times New Roman"/>
          <w:sz w:val="24"/>
          <w:szCs w:val="24"/>
          <w:lang w:val="tt-RU"/>
        </w:rPr>
      </w:pPr>
    </w:p>
    <w:p w:rsidR="002D74CA" w:rsidRDefault="002D74CA" w:rsidP="00B244A6">
      <w:pPr>
        <w:pStyle w:val="a3"/>
        <w:ind w:left="284"/>
        <w:rPr>
          <w:rFonts w:ascii="Times New Roman" w:hAnsi="Times New Roman"/>
          <w:sz w:val="24"/>
          <w:szCs w:val="24"/>
          <w:lang w:val="tt-RU"/>
        </w:rPr>
      </w:pPr>
    </w:p>
    <w:p w:rsidR="002D74CA" w:rsidRDefault="002D74CA" w:rsidP="00B244A6">
      <w:pPr>
        <w:pStyle w:val="a3"/>
        <w:ind w:left="284"/>
        <w:rPr>
          <w:rFonts w:ascii="Times New Roman" w:hAnsi="Times New Roman"/>
          <w:sz w:val="24"/>
          <w:szCs w:val="24"/>
          <w:lang w:val="tt-RU"/>
        </w:rPr>
      </w:pPr>
    </w:p>
    <w:p w:rsidR="002D74CA" w:rsidRDefault="002D74CA" w:rsidP="00B244A6">
      <w:pPr>
        <w:pStyle w:val="a3"/>
        <w:ind w:left="284"/>
        <w:rPr>
          <w:rFonts w:ascii="Times New Roman" w:hAnsi="Times New Roman"/>
          <w:sz w:val="24"/>
          <w:szCs w:val="24"/>
          <w:lang w:val="tt-RU"/>
        </w:rPr>
      </w:pPr>
    </w:p>
    <w:p w:rsidR="002D74CA" w:rsidRDefault="002D74CA" w:rsidP="00B244A6">
      <w:pPr>
        <w:pStyle w:val="a3"/>
        <w:ind w:left="284"/>
        <w:rPr>
          <w:rFonts w:ascii="Times New Roman" w:hAnsi="Times New Roman"/>
          <w:sz w:val="24"/>
          <w:szCs w:val="24"/>
          <w:lang w:val="tt-RU"/>
        </w:rPr>
      </w:pPr>
    </w:p>
    <w:p w:rsidR="002D74CA" w:rsidRDefault="002D74CA" w:rsidP="00B244A6">
      <w:pPr>
        <w:pStyle w:val="a3"/>
        <w:ind w:left="284"/>
        <w:rPr>
          <w:rFonts w:ascii="Times New Roman" w:hAnsi="Times New Roman"/>
          <w:sz w:val="24"/>
          <w:szCs w:val="24"/>
          <w:lang w:val="tt-RU"/>
        </w:rPr>
      </w:pPr>
    </w:p>
    <w:p w:rsidR="002D74CA" w:rsidRDefault="002D74CA" w:rsidP="00B244A6">
      <w:pPr>
        <w:pStyle w:val="a3"/>
        <w:ind w:left="284"/>
        <w:rPr>
          <w:rFonts w:ascii="Times New Roman" w:hAnsi="Times New Roman"/>
          <w:sz w:val="24"/>
          <w:szCs w:val="24"/>
          <w:lang w:val="tt-RU"/>
        </w:rPr>
      </w:pPr>
    </w:p>
    <w:p w:rsidR="002D74CA" w:rsidRDefault="002D74CA" w:rsidP="00B244A6">
      <w:pPr>
        <w:pStyle w:val="a3"/>
        <w:ind w:left="284"/>
        <w:rPr>
          <w:rFonts w:ascii="Times New Roman" w:hAnsi="Times New Roman"/>
          <w:sz w:val="24"/>
          <w:szCs w:val="24"/>
          <w:lang w:val="tt-RU"/>
        </w:rPr>
      </w:pPr>
    </w:p>
    <w:p w:rsidR="00CC6848" w:rsidRDefault="00CC6848" w:rsidP="00B244A6">
      <w:pPr>
        <w:pStyle w:val="a3"/>
        <w:ind w:left="284"/>
        <w:rPr>
          <w:rFonts w:ascii="Times New Roman" w:hAnsi="Times New Roman"/>
          <w:sz w:val="24"/>
          <w:szCs w:val="24"/>
          <w:lang w:val="tt-RU"/>
        </w:rPr>
      </w:pPr>
    </w:p>
    <w:p w:rsidR="00CC6848" w:rsidRDefault="00CC6848" w:rsidP="00B244A6">
      <w:pPr>
        <w:pStyle w:val="a3"/>
        <w:ind w:left="284"/>
        <w:rPr>
          <w:rFonts w:ascii="Times New Roman" w:hAnsi="Times New Roman"/>
          <w:sz w:val="24"/>
          <w:szCs w:val="24"/>
          <w:lang w:val="tt-RU"/>
        </w:rPr>
      </w:pPr>
    </w:p>
    <w:p w:rsidR="00B77CDE" w:rsidRPr="004C3BFE" w:rsidRDefault="00B77CDE" w:rsidP="00B77CDE">
      <w:pPr>
        <w:tabs>
          <w:tab w:val="left" w:pos="1068"/>
          <w:tab w:val="left" w:pos="1200"/>
          <w:tab w:val="left" w:pos="1985"/>
          <w:tab w:val="right" w:leader="dot" w:pos="10065"/>
        </w:tabs>
        <w:ind w:left="709" w:firstLine="327"/>
        <w:rPr>
          <w:b/>
          <w:noProof/>
          <w:sz w:val="22"/>
          <w:szCs w:val="22"/>
        </w:rPr>
      </w:pPr>
      <w:r w:rsidRPr="004C3BFE">
        <w:rPr>
          <w:b/>
          <w:noProof/>
          <w:sz w:val="22"/>
          <w:szCs w:val="22"/>
        </w:rPr>
        <w:t>НОМЕРА В РАБОЧИХ ПРОГРАММАХ</w:t>
      </w:r>
    </w:p>
    <w:p w:rsidR="00B77CDE" w:rsidRPr="004C3BFE" w:rsidRDefault="00B77CDE" w:rsidP="00B77CDE">
      <w:pPr>
        <w:tabs>
          <w:tab w:val="left" w:pos="1068"/>
          <w:tab w:val="left" w:pos="1200"/>
          <w:tab w:val="left" w:pos="1985"/>
          <w:tab w:val="right" w:leader="dot" w:pos="10065"/>
        </w:tabs>
        <w:ind w:left="709" w:firstLine="327"/>
        <w:rPr>
          <w:b/>
          <w:noProof/>
          <w:sz w:val="22"/>
          <w:szCs w:val="22"/>
        </w:rPr>
      </w:pPr>
    </w:p>
    <w:p w:rsidR="00B77CDE" w:rsidRPr="004C3BFE" w:rsidRDefault="00B77CDE" w:rsidP="00B77CDE">
      <w:pPr>
        <w:tabs>
          <w:tab w:val="left" w:pos="1068"/>
          <w:tab w:val="left" w:pos="1200"/>
          <w:tab w:val="left" w:pos="1985"/>
          <w:tab w:val="right" w:leader="dot" w:pos="10065"/>
        </w:tabs>
        <w:ind w:left="709" w:firstLine="327"/>
        <w:rPr>
          <w:b/>
          <w:noProof/>
          <w:sz w:val="22"/>
          <w:szCs w:val="22"/>
        </w:rPr>
      </w:pPr>
      <w:r w:rsidRPr="004C3BFE">
        <w:rPr>
          <w:b/>
          <w:noProof/>
          <w:sz w:val="22"/>
          <w:szCs w:val="22"/>
        </w:rPr>
        <w:t>НАЧАЛЬНЫЕ классы</w:t>
      </w:r>
    </w:p>
    <w:p w:rsidR="00B77CDE" w:rsidRPr="004C3BFE" w:rsidRDefault="00B77CDE" w:rsidP="00B77CDE">
      <w:pPr>
        <w:tabs>
          <w:tab w:val="left" w:pos="1068"/>
          <w:tab w:val="left" w:pos="1200"/>
          <w:tab w:val="left" w:pos="1985"/>
          <w:tab w:val="right" w:leader="dot" w:pos="10065"/>
        </w:tabs>
        <w:ind w:left="709" w:firstLine="327"/>
        <w:rPr>
          <w:b/>
          <w:noProof/>
          <w:sz w:val="22"/>
          <w:szCs w:val="22"/>
        </w:rPr>
      </w:pPr>
    </w:p>
    <w:p w:rsidR="00B77CDE" w:rsidRPr="004C3BFE" w:rsidRDefault="00B77CDE" w:rsidP="00B77CDE">
      <w:pPr>
        <w:tabs>
          <w:tab w:val="left" w:pos="1068"/>
          <w:tab w:val="left" w:pos="1200"/>
          <w:tab w:val="left" w:pos="1985"/>
          <w:tab w:val="right" w:leader="dot" w:pos="10065"/>
        </w:tabs>
        <w:ind w:left="709" w:firstLine="327"/>
        <w:rPr>
          <w:b/>
          <w:noProof/>
          <w:sz w:val="22"/>
          <w:szCs w:val="22"/>
        </w:rPr>
      </w:pPr>
    </w:p>
    <w:p w:rsidR="00B77CDE" w:rsidRPr="004C3BFE" w:rsidRDefault="00B77CDE" w:rsidP="00B77CDE">
      <w:pPr>
        <w:tabs>
          <w:tab w:val="left" w:pos="1068"/>
          <w:tab w:val="left" w:pos="1200"/>
          <w:tab w:val="left" w:pos="1985"/>
          <w:tab w:val="right" w:leader="dot" w:pos="10065"/>
        </w:tabs>
        <w:ind w:left="709" w:firstLine="327"/>
        <w:rPr>
          <w:b/>
          <w:noProof/>
          <w:sz w:val="22"/>
          <w:szCs w:val="22"/>
        </w:rPr>
      </w:pPr>
    </w:p>
    <w:p w:rsidR="00DC0F4D" w:rsidRPr="00DC0F4D" w:rsidRDefault="00DC0F4D" w:rsidP="00DC0F4D">
      <w:pPr>
        <w:rPr>
          <w:noProof/>
          <w:sz w:val="22"/>
          <w:szCs w:val="22"/>
        </w:rPr>
      </w:pPr>
      <w:r w:rsidRPr="00DC0F4D">
        <w:rPr>
          <w:noProof/>
          <w:sz w:val="22"/>
          <w:szCs w:val="22"/>
        </w:rPr>
        <w:t xml:space="preserve">2.2.2.1. Русский язык </w:t>
      </w:r>
    </w:p>
    <w:p w:rsidR="00DC0F4D" w:rsidRPr="00DC0F4D" w:rsidRDefault="00DC0F4D" w:rsidP="00DC0F4D">
      <w:pPr>
        <w:rPr>
          <w:noProof/>
          <w:sz w:val="22"/>
          <w:szCs w:val="22"/>
        </w:rPr>
      </w:pPr>
      <w:r w:rsidRPr="00DC0F4D">
        <w:rPr>
          <w:noProof/>
          <w:sz w:val="22"/>
          <w:szCs w:val="22"/>
        </w:rPr>
        <w:t>2.2.2.2. Литературное чтение</w:t>
      </w:r>
    </w:p>
    <w:p w:rsidR="00DC0F4D" w:rsidRPr="00DC0F4D" w:rsidRDefault="00DC0F4D" w:rsidP="00DC0F4D">
      <w:pPr>
        <w:rPr>
          <w:noProof/>
          <w:sz w:val="22"/>
          <w:szCs w:val="22"/>
        </w:rPr>
      </w:pPr>
      <w:r w:rsidRPr="00DC0F4D">
        <w:rPr>
          <w:noProof/>
          <w:sz w:val="22"/>
          <w:szCs w:val="22"/>
        </w:rPr>
        <w:t>2.2.2.3. Родной (татарский) язык</w:t>
      </w:r>
      <w:r w:rsidRPr="00DC0F4D">
        <w:rPr>
          <w:noProof/>
          <w:sz w:val="22"/>
          <w:szCs w:val="22"/>
        </w:rPr>
        <w:tab/>
      </w:r>
      <w:r w:rsidRPr="00DC0F4D">
        <w:rPr>
          <w:noProof/>
          <w:sz w:val="22"/>
          <w:szCs w:val="22"/>
        </w:rPr>
        <w:tab/>
      </w:r>
    </w:p>
    <w:p w:rsidR="00DC0F4D" w:rsidRPr="00DC0F4D" w:rsidRDefault="00DC0F4D" w:rsidP="00DC0F4D">
      <w:pPr>
        <w:rPr>
          <w:noProof/>
          <w:sz w:val="22"/>
          <w:szCs w:val="22"/>
        </w:rPr>
      </w:pPr>
      <w:r w:rsidRPr="00DC0F4D">
        <w:rPr>
          <w:noProof/>
          <w:sz w:val="22"/>
          <w:szCs w:val="22"/>
        </w:rPr>
        <w:t>2.2.2.4 .Литературное  чтение на родном (татарском) языке</w:t>
      </w:r>
      <w:r w:rsidRPr="00DC0F4D">
        <w:rPr>
          <w:noProof/>
          <w:sz w:val="22"/>
          <w:szCs w:val="22"/>
        </w:rPr>
        <w:tab/>
        <w:t>...</w:t>
      </w:r>
    </w:p>
    <w:p w:rsidR="00DC0F4D" w:rsidRPr="00DC0F4D" w:rsidRDefault="00DC0F4D" w:rsidP="00DC0F4D">
      <w:pPr>
        <w:rPr>
          <w:noProof/>
          <w:sz w:val="22"/>
          <w:szCs w:val="22"/>
        </w:rPr>
      </w:pPr>
      <w:r w:rsidRPr="00DC0F4D">
        <w:rPr>
          <w:noProof/>
          <w:sz w:val="22"/>
          <w:szCs w:val="22"/>
        </w:rPr>
        <w:t>2.2.2.5. Иностранный язык (английский)</w:t>
      </w:r>
    </w:p>
    <w:p w:rsidR="00DC0F4D" w:rsidRPr="00DC0F4D" w:rsidRDefault="00DC0F4D" w:rsidP="00DC0F4D">
      <w:pPr>
        <w:rPr>
          <w:noProof/>
          <w:sz w:val="22"/>
          <w:szCs w:val="22"/>
        </w:rPr>
      </w:pPr>
      <w:r w:rsidRPr="00DC0F4D">
        <w:rPr>
          <w:noProof/>
          <w:sz w:val="22"/>
          <w:szCs w:val="22"/>
        </w:rPr>
        <w:t>2.2.2.6. Математика и информатика</w:t>
      </w:r>
    </w:p>
    <w:p w:rsidR="00DC0F4D" w:rsidRPr="00DC0F4D" w:rsidRDefault="00DC0F4D" w:rsidP="00DC0F4D">
      <w:pPr>
        <w:rPr>
          <w:noProof/>
          <w:sz w:val="22"/>
          <w:szCs w:val="22"/>
        </w:rPr>
      </w:pPr>
      <w:r w:rsidRPr="00DC0F4D">
        <w:rPr>
          <w:noProof/>
          <w:sz w:val="22"/>
          <w:szCs w:val="22"/>
        </w:rPr>
        <w:t>2.2.2.7. Обществознание и естествознание (Окружающий мир)</w:t>
      </w:r>
    </w:p>
    <w:p w:rsidR="00DC0F4D" w:rsidRPr="00DC0F4D" w:rsidRDefault="00DC0F4D" w:rsidP="00DC0F4D">
      <w:pPr>
        <w:rPr>
          <w:noProof/>
          <w:sz w:val="22"/>
          <w:szCs w:val="22"/>
        </w:rPr>
      </w:pPr>
      <w:r w:rsidRPr="00DC0F4D">
        <w:rPr>
          <w:noProof/>
          <w:sz w:val="22"/>
          <w:szCs w:val="22"/>
        </w:rPr>
        <w:t xml:space="preserve">2.2.2.8. Основы религиозных культур и светской этики </w:t>
      </w:r>
    </w:p>
    <w:p w:rsidR="00DC0F4D" w:rsidRPr="00DC0F4D" w:rsidRDefault="00DC0F4D" w:rsidP="00DC0F4D">
      <w:pPr>
        <w:rPr>
          <w:noProof/>
          <w:sz w:val="22"/>
          <w:szCs w:val="22"/>
        </w:rPr>
      </w:pPr>
      <w:r w:rsidRPr="00DC0F4D">
        <w:rPr>
          <w:noProof/>
          <w:sz w:val="22"/>
          <w:szCs w:val="22"/>
        </w:rPr>
        <w:t xml:space="preserve"> 2.2.2.9. Искусство</w:t>
      </w:r>
    </w:p>
    <w:p w:rsidR="00DC0F4D" w:rsidRPr="00DC0F4D" w:rsidRDefault="00DC0F4D" w:rsidP="00DC0F4D">
      <w:pPr>
        <w:rPr>
          <w:noProof/>
          <w:sz w:val="22"/>
          <w:szCs w:val="22"/>
        </w:rPr>
      </w:pPr>
      <w:r w:rsidRPr="00DC0F4D">
        <w:rPr>
          <w:noProof/>
          <w:sz w:val="22"/>
          <w:szCs w:val="22"/>
        </w:rPr>
        <w:t xml:space="preserve">2.2.2.9.1.Изобразительное искусство </w:t>
      </w:r>
    </w:p>
    <w:p w:rsidR="00DC0F4D" w:rsidRPr="00DC0F4D" w:rsidRDefault="00DC0F4D" w:rsidP="00DC0F4D">
      <w:pPr>
        <w:rPr>
          <w:noProof/>
          <w:sz w:val="22"/>
          <w:szCs w:val="22"/>
        </w:rPr>
      </w:pPr>
      <w:r w:rsidRPr="00DC0F4D">
        <w:rPr>
          <w:noProof/>
          <w:sz w:val="22"/>
          <w:szCs w:val="22"/>
        </w:rPr>
        <w:t>2.2.2.9.2.Музыка</w:t>
      </w:r>
    </w:p>
    <w:p w:rsidR="00DC0F4D" w:rsidRPr="00DC0F4D" w:rsidRDefault="00DC0F4D" w:rsidP="00DC0F4D">
      <w:pPr>
        <w:rPr>
          <w:noProof/>
          <w:sz w:val="22"/>
          <w:szCs w:val="22"/>
        </w:rPr>
      </w:pPr>
      <w:r w:rsidRPr="00DC0F4D">
        <w:rPr>
          <w:noProof/>
          <w:sz w:val="22"/>
          <w:szCs w:val="22"/>
        </w:rPr>
        <w:t xml:space="preserve">2.2.2.10. Технология </w:t>
      </w:r>
    </w:p>
    <w:p w:rsidR="00B77CDE" w:rsidRPr="004C3BFE" w:rsidRDefault="00DC0F4D" w:rsidP="00DC0F4D">
      <w:r w:rsidRPr="00DC0F4D">
        <w:rPr>
          <w:noProof/>
          <w:sz w:val="22"/>
          <w:szCs w:val="22"/>
        </w:rPr>
        <w:t>2.2.2.11. Физическая культура</w:t>
      </w:r>
    </w:p>
    <w:p w:rsidR="00B77CDE" w:rsidRPr="004C3BFE" w:rsidRDefault="00B77CDE" w:rsidP="00B77CDE"/>
    <w:p w:rsidR="00B77CDE" w:rsidRPr="004C3BFE" w:rsidRDefault="00B77CDE" w:rsidP="00B77CDE"/>
    <w:p w:rsidR="00B77CDE" w:rsidRPr="004C3BFE" w:rsidRDefault="00B77CDE" w:rsidP="00B77CDE"/>
    <w:p w:rsidR="00B77CDE" w:rsidRPr="004C3BFE" w:rsidRDefault="00B77CDE" w:rsidP="00B77CDE">
      <w:pPr>
        <w:tabs>
          <w:tab w:val="left" w:pos="1080"/>
        </w:tabs>
        <w:rPr>
          <w:b/>
        </w:rPr>
      </w:pPr>
      <w:r w:rsidRPr="004C3BFE">
        <w:tab/>
      </w:r>
      <w:r w:rsidRPr="004C3BFE">
        <w:rPr>
          <w:b/>
        </w:rPr>
        <w:t>5-9 классы</w:t>
      </w:r>
    </w:p>
    <w:p w:rsidR="006E3882" w:rsidRPr="006E3882" w:rsidRDefault="00B77CDE" w:rsidP="006E3882">
      <w:pPr>
        <w:pStyle w:val="a9"/>
        <w:widowControl w:val="0"/>
        <w:numPr>
          <w:ilvl w:val="3"/>
          <w:numId w:val="14"/>
        </w:numPr>
        <w:tabs>
          <w:tab w:val="left" w:pos="1445"/>
        </w:tabs>
        <w:autoSpaceDE w:val="0"/>
        <w:autoSpaceDN w:val="0"/>
        <w:spacing w:before="2"/>
        <w:ind w:hanging="784"/>
        <w:contextualSpacing w:val="0"/>
        <w:jc w:val="left"/>
        <w:rPr>
          <w:szCs w:val="22"/>
          <w:lang w:eastAsia="en-US"/>
        </w:rPr>
      </w:pPr>
      <w:r w:rsidRPr="004C3BFE">
        <w:t xml:space="preserve">    </w:t>
      </w:r>
      <w:r w:rsidR="006E3882" w:rsidRPr="006E3882">
        <w:rPr>
          <w:szCs w:val="22"/>
          <w:lang w:eastAsia="en-US"/>
        </w:rPr>
        <w:t>Русский</w:t>
      </w:r>
      <w:r w:rsidR="006E3882" w:rsidRPr="006E3882">
        <w:rPr>
          <w:spacing w:val="-6"/>
          <w:szCs w:val="22"/>
          <w:lang w:eastAsia="en-US"/>
        </w:rPr>
        <w:t xml:space="preserve"> </w:t>
      </w:r>
      <w:r w:rsidR="006E3882" w:rsidRPr="006E3882">
        <w:rPr>
          <w:szCs w:val="22"/>
          <w:lang w:eastAsia="en-US"/>
        </w:rPr>
        <w:t>язык</w:t>
      </w:r>
    </w:p>
    <w:p w:rsidR="006E3882" w:rsidRPr="006E3882" w:rsidRDefault="006E3882" w:rsidP="006E3882">
      <w:pPr>
        <w:widowControl w:val="0"/>
        <w:numPr>
          <w:ilvl w:val="3"/>
          <w:numId w:val="14"/>
        </w:numPr>
        <w:tabs>
          <w:tab w:val="left" w:pos="1445"/>
        </w:tabs>
        <w:autoSpaceDE w:val="0"/>
        <w:autoSpaceDN w:val="0"/>
        <w:spacing w:before="2" w:line="275" w:lineRule="exact"/>
        <w:ind w:hanging="784"/>
        <w:jc w:val="left"/>
        <w:rPr>
          <w:szCs w:val="22"/>
          <w:lang w:eastAsia="en-US"/>
        </w:rPr>
      </w:pPr>
      <w:bookmarkStart w:id="1" w:name="2.2.2.2._Литература"/>
      <w:bookmarkStart w:id="2" w:name="_bookmark30"/>
      <w:bookmarkEnd w:id="1"/>
      <w:bookmarkEnd w:id="2"/>
      <w:r w:rsidRPr="006E3882">
        <w:rPr>
          <w:szCs w:val="22"/>
          <w:lang w:eastAsia="en-US"/>
        </w:rPr>
        <w:t>Литература</w:t>
      </w:r>
    </w:p>
    <w:p w:rsidR="006E3882" w:rsidRPr="006E3882" w:rsidRDefault="006E3882" w:rsidP="006E3882">
      <w:pPr>
        <w:widowControl w:val="0"/>
        <w:numPr>
          <w:ilvl w:val="3"/>
          <w:numId w:val="14"/>
        </w:numPr>
        <w:tabs>
          <w:tab w:val="left" w:pos="1444"/>
        </w:tabs>
        <w:autoSpaceDE w:val="0"/>
        <w:autoSpaceDN w:val="0"/>
        <w:spacing w:line="275" w:lineRule="exact"/>
        <w:ind w:left="1443"/>
        <w:jc w:val="left"/>
        <w:rPr>
          <w:szCs w:val="22"/>
          <w:lang w:eastAsia="en-US"/>
        </w:rPr>
      </w:pPr>
      <w:bookmarkStart w:id="3" w:name="2.2.2.3._Родной_язык(татарский)"/>
      <w:bookmarkStart w:id="4" w:name="_bookmark31"/>
      <w:bookmarkEnd w:id="3"/>
      <w:bookmarkEnd w:id="4"/>
      <w:r w:rsidRPr="006E3882">
        <w:rPr>
          <w:szCs w:val="22"/>
          <w:lang w:eastAsia="en-US"/>
        </w:rPr>
        <w:t>Родной</w:t>
      </w:r>
      <w:r w:rsidRPr="006E3882">
        <w:rPr>
          <w:spacing w:val="-7"/>
          <w:szCs w:val="22"/>
          <w:lang w:eastAsia="en-US"/>
        </w:rPr>
        <w:t xml:space="preserve"> </w:t>
      </w:r>
      <w:r w:rsidRPr="006E3882">
        <w:rPr>
          <w:szCs w:val="22"/>
          <w:lang w:eastAsia="en-US"/>
        </w:rPr>
        <w:t>язы</w:t>
      </w:r>
      <w:proofErr w:type="gramStart"/>
      <w:r w:rsidRPr="006E3882">
        <w:rPr>
          <w:szCs w:val="22"/>
          <w:lang w:eastAsia="en-US"/>
        </w:rPr>
        <w:t>к(</w:t>
      </w:r>
      <w:proofErr w:type="gramEnd"/>
      <w:r w:rsidRPr="006E3882">
        <w:rPr>
          <w:szCs w:val="22"/>
          <w:lang w:eastAsia="en-US"/>
        </w:rPr>
        <w:t>татарский)</w:t>
      </w:r>
    </w:p>
    <w:p w:rsidR="006E3882" w:rsidRPr="006E3882" w:rsidRDefault="006E3882" w:rsidP="006E3882">
      <w:pPr>
        <w:widowControl w:val="0"/>
        <w:numPr>
          <w:ilvl w:val="3"/>
          <w:numId w:val="14"/>
        </w:numPr>
        <w:tabs>
          <w:tab w:val="left" w:pos="1506"/>
        </w:tabs>
        <w:autoSpaceDE w:val="0"/>
        <w:autoSpaceDN w:val="0"/>
        <w:spacing w:before="2" w:line="275" w:lineRule="exact"/>
        <w:ind w:left="1505"/>
        <w:jc w:val="left"/>
        <w:rPr>
          <w:szCs w:val="22"/>
          <w:lang w:eastAsia="en-US"/>
        </w:rPr>
      </w:pPr>
      <w:bookmarkStart w:id="5" w:name="2.2.2.4._Родная_литература_(татарская)"/>
      <w:bookmarkEnd w:id="5"/>
      <w:r w:rsidRPr="006E3882">
        <w:rPr>
          <w:szCs w:val="22"/>
          <w:lang w:eastAsia="en-US"/>
        </w:rPr>
        <w:t>Родная</w:t>
      </w:r>
      <w:r w:rsidRPr="006E3882">
        <w:rPr>
          <w:spacing w:val="-7"/>
          <w:szCs w:val="22"/>
          <w:lang w:eastAsia="en-US"/>
        </w:rPr>
        <w:t xml:space="preserve"> </w:t>
      </w:r>
      <w:r w:rsidRPr="006E3882">
        <w:rPr>
          <w:szCs w:val="22"/>
          <w:lang w:eastAsia="en-US"/>
        </w:rPr>
        <w:t>литература</w:t>
      </w:r>
      <w:r w:rsidRPr="006E3882">
        <w:rPr>
          <w:spacing w:val="-7"/>
          <w:szCs w:val="22"/>
          <w:lang w:eastAsia="en-US"/>
        </w:rPr>
        <w:t xml:space="preserve"> </w:t>
      </w:r>
      <w:r w:rsidRPr="006E3882">
        <w:rPr>
          <w:szCs w:val="22"/>
          <w:lang w:eastAsia="en-US"/>
        </w:rPr>
        <w:t>(татарская)</w:t>
      </w:r>
    </w:p>
    <w:p w:rsidR="006E3882" w:rsidRPr="006E3882" w:rsidRDefault="006E3882" w:rsidP="006E3882">
      <w:pPr>
        <w:widowControl w:val="0"/>
        <w:numPr>
          <w:ilvl w:val="3"/>
          <w:numId w:val="14"/>
        </w:numPr>
        <w:tabs>
          <w:tab w:val="left" w:pos="1445"/>
        </w:tabs>
        <w:autoSpaceDE w:val="0"/>
        <w:autoSpaceDN w:val="0"/>
        <w:spacing w:line="275" w:lineRule="exact"/>
        <w:ind w:hanging="784"/>
        <w:jc w:val="left"/>
        <w:rPr>
          <w:szCs w:val="22"/>
          <w:lang w:eastAsia="en-US"/>
        </w:rPr>
      </w:pPr>
      <w:bookmarkStart w:id="6" w:name="2.2.2.5._Иностранный_язык_(_английский_)"/>
      <w:bookmarkEnd w:id="6"/>
      <w:r w:rsidRPr="006E3882">
        <w:rPr>
          <w:szCs w:val="22"/>
          <w:lang w:eastAsia="en-US"/>
        </w:rPr>
        <w:t>Иностранный</w:t>
      </w:r>
      <w:r w:rsidRPr="006E3882">
        <w:rPr>
          <w:spacing w:val="-2"/>
          <w:szCs w:val="22"/>
          <w:lang w:eastAsia="en-US"/>
        </w:rPr>
        <w:t xml:space="preserve"> </w:t>
      </w:r>
      <w:r w:rsidRPr="006E3882">
        <w:rPr>
          <w:szCs w:val="22"/>
          <w:lang w:eastAsia="en-US"/>
        </w:rPr>
        <w:t>язык</w:t>
      </w:r>
      <w:r w:rsidRPr="006E3882">
        <w:rPr>
          <w:spacing w:val="-1"/>
          <w:szCs w:val="22"/>
          <w:lang w:eastAsia="en-US"/>
        </w:rPr>
        <w:t xml:space="preserve"> </w:t>
      </w:r>
      <w:proofErr w:type="gramStart"/>
      <w:r w:rsidRPr="006E3882">
        <w:rPr>
          <w:szCs w:val="22"/>
          <w:lang w:eastAsia="en-US"/>
        </w:rPr>
        <w:t>(</w:t>
      </w:r>
      <w:r w:rsidRPr="006E3882">
        <w:rPr>
          <w:spacing w:val="-5"/>
          <w:szCs w:val="22"/>
          <w:lang w:eastAsia="en-US"/>
        </w:rPr>
        <w:t xml:space="preserve"> </w:t>
      </w:r>
      <w:proofErr w:type="gramEnd"/>
      <w:r w:rsidRPr="006E3882">
        <w:rPr>
          <w:szCs w:val="22"/>
          <w:lang w:eastAsia="en-US"/>
        </w:rPr>
        <w:t>английский</w:t>
      </w:r>
      <w:r w:rsidRPr="006E3882">
        <w:rPr>
          <w:spacing w:val="-3"/>
          <w:szCs w:val="22"/>
          <w:lang w:eastAsia="en-US"/>
        </w:rPr>
        <w:t xml:space="preserve"> </w:t>
      </w:r>
      <w:r w:rsidRPr="006E3882">
        <w:rPr>
          <w:szCs w:val="22"/>
          <w:lang w:eastAsia="en-US"/>
        </w:rPr>
        <w:t>)</w:t>
      </w:r>
    </w:p>
    <w:p w:rsidR="006E3882" w:rsidRPr="006E3882" w:rsidRDefault="006E3882" w:rsidP="006E3882">
      <w:pPr>
        <w:widowControl w:val="0"/>
        <w:numPr>
          <w:ilvl w:val="3"/>
          <w:numId w:val="14"/>
        </w:numPr>
        <w:tabs>
          <w:tab w:val="left" w:pos="1444"/>
        </w:tabs>
        <w:autoSpaceDE w:val="0"/>
        <w:autoSpaceDN w:val="0"/>
        <w:spacing w:before="3" w:line="275" w:lineRule="exact"/>
        <w:ind w:left="1443"/>
        <w:jc w:val="left"/>
        <w:rPr>
          <w:szCs w:val="22"/>
          <w:lang w:eastAsia="en-US"/>
        </w:rPr>
      </w:pPr>
      <w:bookmarkStart w:id="7" w:name="2.2.2.6._Второй_иностранный_язык(_немецк"/>
      <w:bookmarkEnd w:id="7"/>
      <w:r w:rsidRPr="006E3882">
        <w:rPr>
          <w:szCs w:val="22"/>
          <w:lang w:eastAsia="en-US"/>
        </w:rPr>
        <w:t>Второй</w:t>
      </w:r>
      <w:r w:rsidRPr="006E3882">
        <w:rPr>
          <w:spacing w:val="-1"/>
          <w:szCs w:val="22"/>
          <w:lang w:eastAsia="en-US"/>
        </w:rPr>
        <w:t xml:space="preserve"> </w:t>
      </w:r>
      <w:r w:rsidRPr="006E3882">
        <w:rPr>
          <w:szCs w:val="22"/>
          <w:lang w:eastAsia="en-US"/>
        </w:rPr>
        <w:t>иностранный</w:t>
      </w:r>
      <w:r w:rsidRPr="006E3882">
        <w:rPr>
          <w:spacing w:val="-2"/>
          <w:szCs w:val="22"/>
          <w:lang w:eastAsia="en-US"/>
        </w:rPr>
        <w:t xml:space="preserve"> </w:t>
      </w:r>
      <w:r w:rsidRPr="006E3882">
        <w:rPr>
          <w:szCs w:val="22"/>
          <w:lang w:eastAsia="en-US"/>
        </w:rPr>
        <w:t>язы</w:t>
      </w:r>
      <w:proofErr w:type="gramStart"/>
      <w:r w:rsidRPr="006E3882">
        <w:rPr>
          <w:szCs w:val="22"/>
          <w:lang w:eastAsia="en-US"/>
        </w:rPr>
        <w:t>к(</w:t>
      </w:r>
      <w:proofErr w:type="gramEnd"/>
      <w:r w:rsidRPr="006E3882">
        <w:rPr>
          <w:spacing w:val="-5"/>
          <w:szCs w:val="22"/>
          <w:lang w:eastAsia="en-US"/>
        </w:rPr>
        <w:t xml:space="preserve"> </w:t>
      </w:r>
      <w:r w:rsidRPr="006E3882">
        <w:rPr>
          <w:szCs w:val="22"/>
          <w:lang w:eastAsia="en-US"/>
        </w:rPr>
        <w:t>немецкий</w:t>
      </w:r>
      <w:r w:rsidRPr="006E3882">
        <w:rPr>
          <w:spacing w:val="-2"/>
          <w:szCs w:val="22"/>
          <w:lang w:eastAsia="en-US"/>
        </w:rPr>
        <w:t xml:space="preserve"> </w:t>
      </w:r>
      <w:r w:rsidRPr="006E3882">
        <w:rPr>
          <w:szCs w:val="22"/>
          <w:lang w:eastAsia="en-US"/>
        </w:rPr>
        <w:t>)</w:t>
      </w:r>
    </w:p>
    <w:p w:rsidR="006E3882" w:rsidRPr="006E3882" w:rsidRDefault="006E3882" w:rsidP="006E3882">
      <w:pPr>
        <w:widowControl w:val="0"/>
        <w:numPr>
          <w:ilvl w:val="3"/>
          <w:numId w:val="14"/>
        </w:numPr>
        <w:tabs>
          <w:tab w:val="left" w:pos="1445"/>
        </w:tabs>
        <w:autoSpaceDE w:val="0"/>
        <w:autoSpaceDN w:val="0"/>
        <w:spacing w:line="275" w:lineRule="exact"/>
        <w:ind w:hanging="784"/>
        <w:jc w:val="left"/>
        <w:rPr>
          <w:szCs w:val="22"/>
          <w:lang w:eastAsia="en-US"/>
        </w:rPr>
      </w:pPr>
      <w:bookmarkStart w:id="8" w:name="2.2.2.7._История_России._Всеобщая_истори"/>
      <w:bookmarkStart w:id="9" w:name="_bookmark32"/>
      <w:bookmarkEnd w:id="8"/>
      <w:bookmarkEnd w:id="9"/>
      <w:r w:rsidRPr="006E3882">
        <w:rPr>
          <w:szCs w:val="22"/>
          <w:lang w:eastAsia="en-US"/>
        </w:rPr>
        <w:t>История</w:t>
      </w:r>
      <w:r w:rsidRPr="006E3882">
        <w:rPr>
          <w:spacing w:val="-6"/>
          <w:szCs w:val="22"/>
          <w:lang w:eastAsia="en-US"/>
        </w:rPr>
        <w:t xml:space="preserve"> </w:t>
      </w:r>
      <w:r w:rsidRPr="006E3882">
        <w:rPr>
          <w:szCs w:val="22"/>
          <w:lang w:eastAsia="en-US"/>
        </w:rPr>
        <w:t>России.</w:t>
      </w:r>
      <w:r w:rsidRPr="006E3882">
        <w:rPr>
          <w:spacing w:val="-4"/>
          <w:szCs w:val="22"/>
          <w:lang w:eastAsia="en-US"/>
        </w:rPr>
        <w:t xml:space="preserve"> </w:t>
      </w:r>
      <w:r w:rsidRPr="006E3882">
        <w:rPr>
          <w:szCs w:val="22"/>
          <w:lang w:eastAsia="en-US"/>
        </w:rPr>
        <w:t>Всеобщая</w:t>
      </w:r>
      <w:r w:rsidRPr="006E3882">
        <w:rPr>
          <w:spacing w:val="-5"/>
          <w:szCs w:val="22"/>
          <w:lang w:eastAsia="en-US"/>
        </w:rPr>
        <w:t xml:space="preserve"> </w:t>
      </w:r>
      <w:r w:rsidRPr="006E3882">
        <w:rPr>
          <w:szCs w:val="22"/>
          <w:lang w:eastAsia="en-US"/>
        </w:rPr>
        <w:t>история</w:t>
      </w:r>
    </w:p>
    <w:p w:rsidR="006E3882" w:rsidRPr="006E3882" w:rsidRDefault="006E3882" w:rsidP="006E3882">
      <w:pPr>
        <w:widowControl w:val="0"/>
        <w:numPr>
          <w:ilvl w:val="3"/>
          <w:numId w:val="14"/>
        </w:numPr>
        <w:tabs>
          <w:tab w:val="left" w:pos="1445"/>
        </w:tabs>
        <w:autoSpaceDE w:val="0"/>
        <w:autoSpaceDN w:val="0"/>
        <w:spacing w:before="2" w:line="275" w:lineRule="exact"/>
        <w:ind w:hanging="784"/>
        <w:jc w:val="left"/>
        <w:rPr>
          <w:szCs w:val="22"/>
          <w:lang w:eastAsia="en-US"/>
        </w:rPr>
      </w:pPr>
      <w:bookmarkStart w:id="10" w:name="2.2.2.8._Обществознание"/>
      <w:bookmarkStart w:id="11" w:name="_bookmark33"/>
      <w:bookmarkEnd w:id="10"/>
      <w:bookmarkEnd w:id="11"/>
      <w:r w:rsidRPr="006E3882">
        <w:rPr>
          <w:szCs w:val="22"/>
          <w:lang w:eastAsia="en-US"/>
        </w:rPr>
        <w:t>Обществознание</w:t>
      </w:r>
    </w:p>
    <w:p w:rsidR="006E3882" w:rsidRPr="006E3882" w:rsidRDefault="006E3882" w:rsidP="006E3882">
      <w:pPr>
        <w:widowControl w:val="0"/>
        <w:numPr>
          <w:ilvl w:val="3"/>
          <w:numId w:val="14"/>
        </w:numPr>
        <w:tabs>
          <w:tab w:val="left" w:pos="1445"/>
        </w:tabs>
        <w:autoSpaceDE w:val="0"/>
        <w:autoSpaceDN w:val="0"/>
        <w:spacing w:line="275" w:lineRule="exact"/>
        <w:ind w:hanging="784"/>
        <w:jc w:val="left"/>
        <w:rPr>
          <w:szCs w:val="22"/>
          <w:lang w:eastAsia="en-US"/>
        </w:rPr>
      </w:pPr>
      <w:bookmarkStart w:id="12" w:name="2.2.2.9._География"/>
      <w:bookmarkStart w:id="13" w:name="_bookmark34"/>
      <w:bookmarkEnd w:id="12"/>
      <w:bookmarkEnd w:id="13"/>
      <w:r w:rsidRPr="006E3882">
        <w:rPr>
          <w:szCs w:val="22"/>
          <w:lang w:eastAsia="en-US"/>
        </w:rPr>
        <w:t>География</w:t>
      </w:r>
    </w:p>
    <w:p w:rsidR="006E3882" w:rsidRPr="006E3882" w:rsidRDefault="006E3882" w:rsidP="006E3882">
      <w:pPr>
        <w:widowControl w:val="0"/>
        <w:numPr>
          <w:ilvl w:val="3"/>
          <w:numId w:val="14"/>
        </w:numPr>
        <w:tabs>
          <w:tab w:val="left" w:pos="1565"/>
        </w:tabs>
        <w:autoSpaceDE w:val="0"/>
        <w:autoSpaceDN w:val="0"/>
        <w:spacing w:before="3" w:line="275" w:lineRule="exact"/>
        <w:ind w:left="1564" w:hanging="904"/>
        <w:jc w:val="left"/>
        <w:rPr>
          <w:szCs w:val="22"/>
          <w:lang w:eastAsia="en-US"/>
        </w:rPr>
      </w:pPr>
      <w:bookmarkStart w:id="14" w:name="2.2.2.10._Математика._Алгебра._Геометрия"/>
      <w:bookmarkStart w:id="15" w:name="_bookmark35"/>
      <w:bookmarkEnd w:id="14"/>
      <w:bookmarkEnd w:id="15"/>
      <w:r w:rsidRPr="006E3882">
        <w:rPr>
          <w:szCs w:val="22"/>
          <w:lang w:eastAsia="en-US"/>
        </w:rPr>
        <w:t>Математика.</w:t>
      </w:r>
      <w:r w:rsidRPr="006E3882">
        <w:rPr>
          <w:spacing w:val="-4"/>
          <w:szCs w:val="22"/>
          <w:lang w:eastAsia="en-US"/>
        </w:rPr>
        <w:t xml:space="preserve"> </w:t>
      </w:r>
      <w:r w:rsidRPr="006E3882">
        <w:rPr>
          <w:szCs w:val="22"/>
          <w:lang w:eastAsia="en-US"/>
        </w:rPr>
        <w:t>Алгебра.</w:t>
      </w:r>
      <w:r w:rsidRPr="006E3882">
        <w:rPr>
          <w:spacing w:val="-4"/>
          <w:szCs w:val="22"/>
          <w:lang w:eastAsia="en-US"/>
        </w:rPr>
        <w:t xml:space="preserve"> </w:t>
      </w:r>
      <w:r w:rsidRPr="006E3882">
        <w:rPr>
          <w:szCs w:val="22"/>
          <w:lang w:eastAsia="en-US"/>
        </w:rPr>
        <w:t>Геометрия</w:t>
      </w:r>
    </w:p>
    <w:p w:rsidR="006E3882" w:rsidRPr="006E3882" w:rsidRDefault="006E3882" w:rsidP="006E3882">
      <w:pPr>
        <w:widowControl w:val="0"/>
        <w:numPr>
          <w:ilvl w:val="3"/>
          <w:numId w:val="14"/>
        </w:numPr>
        <w:tabs>
          <w:tab w:val="left" w:pos="1565"/>
        </w:tabs>
        <w:autoSpaceDE w:val="0"/>
        <w:autoSpaceDN w:val="0"/>
        <w:spacing w:line="274" w:lineRule="exact"/>
        <w:ind w:left="1564" w:hanging="904"/>
        <w:jc w:val="left"/>
        <w:rPr>
          <w:szCs w:val="22"/>
          <w:lang w:eastAsia="en-US"/>
        </w:rPr>
      </w:pPr>
      <w:bookmarkStart w:id="16" w:name="2.2.2.11._Информатика"/>
      <w:bookmarkStart w:id="17" w:name="_bookmark36"/>
      <w:bookmarkEnd w:id="16"/>
      <w:bookmarkEnd w:id="17"/>
      <w:r w:rsidRPr="006E3882">
        <w:rPr>
          <w:szCs w:val="22"/>
          <w:lang w:eastAsia="en-US"/>
        </w:rPr>
        <w:t>Информатика</w:t>
      </w:r>
    </w:p>
    <w:p w:rsidR="006E3882" w:rsidRPr="006E3882" w:rsidRDefault="006E3882" w:rsidP="006E3882">
      <w:pPr>
        <w:widowControl w:val="0"/>
        <w:numPr>
          <w:ilvl w:val="3"/>
          <w:numId w:val="14"/>
        </w:numPr>
        <w:tabs>
          <w:tab w:val="left" w:pos="1565"/>
        </w:tabs>
        <w:autoSpaceDE w:val="0"/>
        <w:autoSpaceDN w:val="0"/>
        <w:spacing w:line="275" w:lineRule="exact"/>
        <w:ind w:left="1564" w:hanging="904"/>
        <w:jc w:val="left"/>
        <w:rPr>
          <w:szCs w:val="22"/>
          <w:lang w:eastAsia="en-US"/>
        </w:rPr>
      </w:pPr>
      <w:bookmarkStart w:id="18" w:name="2.2.2.12._Физика"/>
      <w:bookmarkStart w:id="19" w:name="_bookmark37"/>
      <w:bookmarkEnd w:id="18"/>
      <w:bookmarkEnd w:id="19"/>
      <w:r w:rsidRPr="006E3882">
        <w:rPr>
          <w:szCs w:val="22"/>
          <w:lang w:eastAsia="en-US"/>
        </w:rPr>
        <w:t>Физика</w:t>
      </w:r>
    </w:p>
    <w:p w:rsidR="006E3882" w:rsidRPr="006E3882" w:rsidRDefault="006E3882" w:rsidP="006E3882">
      <w:pPr>
        <w:widowControl w:val="0"/>
        <w:numPr>
          <w:ilvl w:val="3"/>
          <w:numId w:val="14"/>
        </w:numPr>
        <w:tabs>
          <w:tab w:val="left" w:pos="1565"/>
        </w:tabs>
        <w:autoSpaceDE w:val="0"/>
        <w:autoSpaceDN w:val="0"/>
        <w:spacing w:before="2" w:line="275" w:lineRule="exact"/>
        <w:ind w:left="1564" w:hanging="904"/>
        <w:jc w:val="left"/>
        <w:rPr>
          <w:szCs w:val="22"/>
          <w:lang w:eastAsia="en-US"/>
        </w:rPr>
      </w:pPr>
      <w:bookmarkStart w:id="20" w:name="2.2.2.13._Биология"/>
      <w:bookmarkStart w:id="21" w:name="_bookmark38"/>
      <w:bookmarkEnd w:id="20"/>
      <w:bookmarkEnd w:id="21"/>
      <w:r w:rsidRPr="006E3882">
        <w:rPr>
          <w:szCs w:val="22"/>
          <w:lang w:eastAsia="en-US"/>
        </w:rPr>
        <w:t>Биология</w:t>
      </w:r>
    </w:p>
    <w:p w:rsidR="006E3882" w:rsidRPr="006E3882" w:rsidRDefault="006E3882" w:rsidP="006E3882">
      <w:pPr>
        <w:widowControl w:val="0"/>
        <w:numPr>
          <w:ilvl w:val="3"/>
          <w:numId w:val="14"/>
        </w:numPr>
        <w:tabs>
          <w:tab w:val="left" w:pos="1565"/>
        </w:tabs>
        <w:autoSpaceDE w:val="0"/>
        <w:autoSpaceDN w:val="0"/>
        <w:spacing w:line="275" w:lineRule="exact"/>
        <w:ind w:left="1564" w:hanging="904"/>
        <w:jc w:val="left"/>
        <w:rPr>
          <w:szCs w:val="22"/>
          <w:lang w:eastAsia="en-US"/>
        </w:rPr>
      </w:pPr>
      <w:bookmarkStart w:id="22" w:name="2.2.2.14._Химия"/>
      <w:bookmarkStart w:id="23" w:name="_bookmark39"/>
      <w:bookmarkEnd w:id="22"/>
      <w:bookmarkEnd w:id="23"/>
      <w:r w:rsidRPr="006E3882">
        <w:rPr>
          <w:szCs w:val="22"/>
          <w:lang w:eastAsia="en-US"/>
        </w:rPr>
        <w:t>Химия</w:t>
      </w:r>
    </w:p>
    <w:p w:rsidR="006E3882" w:rsidRPr="006E3882" w:rsidRDefault="006E3882" w:rsidP="006E3882">
      <w:pPr>
        <w:widowControl w:val="0"/>
        <w:numPr>
          <w:ilvl w:val="3"/>
          <w:numId w:val="14"/>
        </w:numPr>
        <w:tabs>
          <w:tab w:val="left" w:pos="1565"/>
        </w:tabs>
        <w:autoSpaceDE w:val="0"/>
        <w:autoSpaceDN w:val="0"/>
        <w:spacing w:before="2" w:line="275" w:lineRule="exact"/>
        <w:ind w:left="1564" w:hanging="904"/>
        <w:jc w:val="left"/>
        <w:rPr>
          <w:szCs w:val="22"/>
          <w:lang w:eastAsia="en-US"/>
        </w:rPr>
      </w:pPr>
      <w:bookmarkStart w:id="24" w:name="2.2.2.15._Изобразительное_искусство"/>
      <w:bookmarkStart w:id="25" w:name="_bookmark40"/>
      <w:bookmarkEnd w:id="24"/>
      <w:bookmarkEnd w:id="25"/>
      <w:r w:rsidRPr="006E3882">
        <w:rPr>
          <w:spacing w:val="-1"/>
          <w:szCs w:val="22"/>
          <w:lang w:eastAsia="en-US"/>
        </w:rPr>
        <w:t xml:space="preserve">Изобразительное </w:t>
      </w:r>
      <w:r w:rsidRPr="006E3882">
        <w:rPr>
          <w:szCs w:val="22"/>
          <w:lang w:eastAsia="en-US"/>
        </w:rPr>
        <w:t>искусство</w:t>
      </w:r>
    </w:p>
    <w:p w:rsidR="006E3882" w:rsidRPr="006E3882" w:rsidRDefault="006E3882" w:rsidP="006E3882">
      <w:pPr>
        <w:widowControl w:val="0"/>
        <w:numPr>
          <w:ilvl w:val="3"/>
          <w:numId w:val="14"/>
        </w:numPr>
        <w:tabs>
          <w:tab w:val="left" w:pos="1565"/>
        </w:tabs>
        <w:autoSpaceDE w:val="0"/>
        <w:autoSpaceDN w:val="0"/>
        <w:spacing w:line="275" w:lineRule="exact"/>
        <w:ind w:left="1564" w:hanging="904"/>
        <w:jc w:val="left"/>
        <w:rPr>
          <w:szCs w:val="22"/>
          <w:lang w:eastAsia="en-US"/>
        </w:rPr>
      </w:pPr>
      <w:bookmarkStart w:id="26" w:name="2.2.2.16._Музыка"/>
      <w:bookmarkStart w:id="27" w:name="_bookmark41"/>
      <w:bookmarkEnd w:id="26"/>
      <w:bookmarkEnd w:id="27"/>
      <w:r w:rsidRPr="006E3882">
        <w:rPr>
          <w:szCs w:val="22"/>
          <w:lang w:eastAsia="en-US"/>
        </w:rPr>
        <w:t>Музыка</w:t>
      </w:r>
    </w:p>
    <w:p w:rsidR="006E3882" w:rsidRPr="006E3882" w:rsidRDefault="006E3882" w:rsidP="006E3882">
      <w:pPr>
        <w:widowControl w:val="0"/>
        <w:numPr>
          <w:ilvl w:val="3"/>
          <w:numId w:val="14"/>
        </w:numPr>
        <w:tabs>
          <w:tab w:val="left" w:pos="1565"/>
        </w:tabs>
        <w:autoSpaceDE w:val="0"/>
        <w:autoSpaceDN w:val="0"/>
        <w:spacing w:before="3" w:line="275" w:lineRule="exact"/>
        <w:ind w:left="1564" w:hanging="904"/>
        <w:jc w:val="left"/>
        <w:rPr>
          <w:szCs w:val="22"/>
          <w:lang w:eastAsia="en-US"/>
        </w:rPr>
      </w:pPr>
      <w:bookmarkStart w:id="28" w:name="2.2.2.17._Технология"/>
      <w:bookmarkStart w:id="29" w:name="_bookmark42"/>
      <w:bookmarkEnd w:id="28"/>
      <w:bookmarkEnd w:id="29"/>
      <w:r w:rsidRPr="006E3882">
        <w:rPr>
          <w:szCs w:val="22"/>
          <w:lang w:eastAsia="en-US"/>
        </w:rPr>
        <w:t>Технология</w:t>
      </w:r>
    </w:p>
    <w:p w:rsidR="006E3882" w:rsidRPr="006E3882" w:rsidRDefault="006E3882" w:rsidP="006E3882">
      <w:pPr>
        <w:widowControl w:val="0"/>
        <w:numPr>
          <w:ilvl w:val="3"/>
          <w:numId w:val="14"/>
        </w:numPr>
        <w:tabs>
          <w:tab w:val="left" w:pos="1565"/>
        </w:tabs>
        <w:autoSpaceDE w:val="0"/>
        <w:autoSpaceDN w:val="0"/>
        <w:spacing w:line="275" w:lineRule="exact"/>
        <w:ind w:left="1564" w:hanging="904"/>
        <w:jc w:val="left"/>
        <w:rPr>
          <w:szCs w:val="22"/>
          <w:lang w:eastAsia="en-US"/>
        </w:rPr>
      </w:pPr>
      <w:bookmarkStart w:id="30" w:name="2.2.2.18._Физическая_культура"/>
      <w:bookmarkStart w:id="31" w:name="_bookmark43"/>
      <w:bookmarkEnd w:id="30"/>
      <w:bookmarkEnd w:id="31"/>
      <w:r w:rsidRPr="006E3882">
        <w:rPr>
          <w:szCs w:val="22"/>
          <w:lang w:eastAsia="en-US"/>
        </w:rPr>
        <w:t>Физическая</w:t>
      </w:r>
      <w:r w:rsidRPr="006E3882">
        <w:rPr>
          <w:spacing w:val="-13"/>
          <w:szCs w:val="22"/>
          <w:lang w:eastAsia="en-US"/>
        </w:rPr>
        <w:t xml:space="preserve"> </w:t>
      </w:r>
      <w:r w:rsidRPr="006E3882">
        <w:rPr>
          <w:szCs w:val="22"/>
          <w:lang w:eastAsia="en-US"/>
        </w:rPr>
        <w:t>культура</w:t>
      </w:r>
    </w:p>
    <w:p w:rsidR="006E3882" w:rsidRPr="006E3882" w:rsidRDefault="006E3882" w:rsidP="006E3882">
      <w:pPr>
        <w:widowControl w:val="0"/>
        <w:numPr>
          <w:ilvl w:val="3"/>
          <w:numId w:val="14"/>
        </w:numPr>
        <w:tabs>
          <w:tab w:val="left" w:pos="1565"/>
        </w:tabs>
        <w:autoSpaceDE w:val="0"/>
        <w:autoSpaceDN w:val="0"/>
        <w:spacing w:before="3" w:line="275" w:lineRule="exact"/>
        <w:ind w:left="1564" w:hanging="904"/>
        <w:jc w:val="left"/>
        <w:rPr>
          <w:szCs w:val="22"/>
          <w:lang w:eastAsia="en-US"/>
        </w:rPr>
      </w:pPr>
      <w:bookmarkStart w:id="32" w:name="2.2.2.19._Основы_безопасности_жизнедеяте"/>
      <w:bookmarkStart w:id="33" w:name="_bookmark44"/>
      <w:bookmarkEnd w:id="32"/>
      <w:bookmarkEnd w:id="33"/>
      <w:r w:rsidRPr="006E3882">
        <w:rPr>
          <w:szCs w:val="22"/>
          <w:lang w:eastAsia="en-US"/>
        </w:rPr>
        <w:t>Основы</w:t>
      </w:r>
      <w:r w:rsidRPr="006E3882">
        <w:rPr>
          <w:spacing w:val="-10"/>
          <w:szCs w:val="22"/>
          <w:lang w:eastAsia="en-US"/>
        </w:rPr>
        <w:t xml:space="preserve"> </w:t>
      </w:r>
      <w:r w:rsidRPr="006E3882">
        <w:rPr>
          <w:szCs w:val="22"/>
          <w:lang w:eastAsia="en-US"/>
        </w:rPr>
        <w:t>безопасности</w:t>
      </w:r>
      <w:r w:rsidRPr="006E3882">
        <w:rPr>
          <w:spacing w:val="-10"/>
          <w:szCs w:val="22"/>
          <w:lang w:eastAsia="en-US"/>
        </w:rPr>
        <w:t xml:space="preserve"> </w:t>
      </w:r>
      <w:r w:rsidRPr="006E3882">
        <w:rPr>
          <w:szCs w:val="22"/>
          <w:lang w:eastAsia="en-US"/>
        </w:rPr>
        <w:t>жизнедеятельности</w:t>
      </w:r>
    </w:p>
    <w:p w:rsidR="006E3882" w:rsidRPr="006E3882" w:rsidRDefault="006E3882" w:rsidP="006E3882">
      <w:pPr>
        <w:widowControl w:val="0"/>
        <w:numPr>
          <w:ilvl w:val="3"/>
          <w:numId w:val="14"/>
        </w:numPr>
        <w:tabs>
          <w:tab w:val="left" w:pos="1565"/>
        </w:tabs>
        <w:autoSpaceDE w:val="0"/>
        <w:autoSpaceDN w:val="0"/>
        <w:spacing w:line="275" w:lineRule="exact"/>
        <w:ind w:left="1564" w:hanging="904"/>
        <w:jc w:val="left"/>
        <w:rPr>
          <w:szCs w:val="22"/>
          <w:lang w:eastAsia="en-US"/>
        </w:rPr>
      </w:pPr>
      <w:r w:rsidRPr="006E3882">
        <w:rPr>
          <w:szCs w:val="22"/>
          <w:lang w:eastAsia="en-US"/>
        </w:rPr>
        <w:t>Основы</w:t>
      </w:r>
      <w:r w:rsidRPr="006E3882">
        <w:rPr>
          <w:spacing w:val="-6"/>
          <w:szCs w:val="22"/>
          <w:lang w:eastAsia="en-US"/>
        </w:rPr>
        <w:t xml:space="preserve"> </w:t>
      </w:r>
      <w:r w:rsidRPr="006E3882">
        <w:rPr>
          <w:szCs w:val="22"/>
          <w:lang w:eastAsia="en-US"/>
        </w:rPr>
        <w:t>духовно-</w:t>
      </w:r>
      <w:proofErr w:type="spellStart"/>
      <w:r w:rsidRPr="006E3882">
        <w:rPr>
          <w:szCs w:val="22"/>
          <w:lang w:eastAsia="en-US"/>
        </w:rPr>
        <w:t>нравстенной</w:t>
      </w:r>
      <w:proofErr w:type="spellEnd"/>
      <w:r w:rsidRPr="006E3882">
        <w:rPr>
          <w:spacing w:val="-6"/>
          <w:szCs w:val="22"/>
          <w:lang w:eastAsia="en-US"/>
        </w:rPr>
        <w:t xml:space="preserve"> </w:t>
      </w:r>
      <w:r w:rsidRPr="006E3882">
        <w:rPr>
          <w:szCs w:val="22"/>
          <w:lang w:eastAsia="en-US"/>
        </w:rPr>
        <w:t>культуры</w:t>
      </w:r>
      <w:r w:rsidRPr="006E3882">
        <w:rPr>
          <w:spacing w:val="-1"/>
          <w:szCs w:val="22"/>
          <w:lang w:eastAsia="en-US"/>
        </w:rPr>
        <w:t xml:space="preserve"> </w:t>
      </w:r>
      <w:r w:rsidRPr="006E3882">
        <w:rPr>
          <w:szCs w:val="22"/>
          <w:lang w:eastAsia="en-US"/>
        </w:rPr>
        <w:t>народов</w:t>
      </w:r>
      <w:r w:rsidRPr="006E3882">
        <w:rPr>
          <w:spacing w:val="-5"/>
          <w:szCs w:val="22"/>
          <w:lang w:eastAsia="en-US"/>
        </w:rPr>
        <w:t xml:space="preserve"> </w:t>
      </w:r>
      <w:r w:rsidRPr="006E3882">
        <w:rPr>
          <w:szCs w:val="22"/>
          <w:lang w:eastAsia="en-US"/>
        </w:rPr>
        <w:t>России</w:t>
      </w:r>
    </w:p>
    <w:p w:rsidR="00B77CDE" w:rsidRPr="004C3BFE" w:rsidRDefault="00B77CDE" w:rsidP="006E3882">
      <w:pPr>
        <w:tabs>
          <w:tab w:val="left" w:pos="284"/>
          <w:tab w:val="left" w:pos="880"/>
          <w:tab w:val="right" w:leader="dot" w:pos="9356"/>
        </w:tabs>
        <w:ind w:left="993" w:right="565"/>
        <w:rPr>
          <w:rFonts w:eastAsia="Calibri"/>
          <w:sz w:val="28"/>
          <w:szCs w:val="22"/>
          <w:lang w:eastAsia="en-US"/>
        </w:rPr>
      </w:pPr>
    </w:p>
    <w:p w:rsidR="00B77CDE" w:rsidRPr="00B77CDE" w:rsidRDefault="00B77CDE" w:rsidP="006E3882">
      <w:pPr>
        <w:pStyle w:val="a3"/>
        <w:ind w:left="284"/>
        <w:rPr>
          <w:rFonts w:ascii="Times New Roman" w:hAnsi="Times New Roman"/>
          <w:sz w:val="24"/>
          <w:szCs w:val="24"/>
        </w:rPr>
      </w:pPr>
    </w:p>
    <w:p w:rsidR="00B77CDE" w:rsidRPr="00B51899" w:rsidRDefault="00B77CDE" w:rsidP="006E3882">
      <w:pPr>
        <w:pStyle w:val="a3"/>
        <w:ind w:left="284"/>
        <w:rPr>
          <w:rFonts w:ascii="Times New Roman" w:hAnsi="Times New Roman"/>
          <w:sz w:val="24"/>
          <w:szCs w:val="24"/>
        </w:rPr>
      </w:pPr>
    </w:p>
    <w:p w:rsidR="006E3882" w:rsidRDefault="006E3882" w:rsidP="00465A9C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B77CDE" w:rsidRDefault="00B77CDE" w:rsidP="00B244A6">
      <w:pPr>
        <w:pStyle w:val="a3"/>
        <w:ind w:left="28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38020B" w:rsidRDefault="0038020B" w:rsidP="00B244A6">
      <w:pPr>
        <w:pStyle w:val="a3"/>
        <w:ind w:left="28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38020B" w:rsidRDefault="0038020B" w:rsidP="00B244A6">
      <w:pPr>
        <w:pStyle w:val="a3"/>
        <w:ind w:left="28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CC618E" w:rsidRPr="00EA2D05" w:rsidRDefault="00CC618E" w:rsidP="00B244A6">
      <w:pPr>
        <w:pStyle w:val="a3"/>
        <w:ind w:left="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ПРИЛОЖЕНИЯ </w:t>
      </w:r>
      <w:r w:rsidRPr="00102C73">
        <w:rPr>
          <w:rFonts w:ascii="Times New Roman" w:hAnsi="Times New Roman"/>
          <w:sz w:val="24"/>
          <w:szCs w:val="24"/>
        </w:rPr>
        <w:t xml:space="preserve"> ОФОРМЛЕНИЯ РАБОЧЕЙ ПРОГРАММЫ ПЕДАГОГА</w:t>
      </w:r>
    </w:p>
    <w:p w:rsidR="00974233" w:rsidRPr="00974233" w:rsidRDefault="00974233" w:rsidP="00974233">
      <w:pPr>
        <w:spacing w:line="360" w:lineRule="auto"/>
        <w:jc w:val="center"/>
      </w:pPr>
    </w:p>
    <w:p w:rsidR="00974233" w:rsidRPr="00974233" w:rsidRDefault="00974233" w:rsidP="00974233">
      <w:pPr>
        <w:widowControl w:val="0"/>
        <w:tabs>
          <w:tab w:val="right" w:pos="9355"/>
        </w:tabs>
        <w:autoSpaceDE w:val="0"/>
        <w:autoSpaceDN w:val="0"/>
        <w:ind w:left="11328" w:hanging="10620"/>
        <w:jc w:val="right"/>
        <w:rPr>
          <w:sz w:val="22"/>
          <w:szCs w:val="22"/>
          <w:lang w:val="tt-RU"/>
        </w:rPr>
      </w:pPr>
      <w:r w:rsidRPr="00974233">
        <w:rPr>
          <w:sz w:val="22"/>
          <w:szCs w:val="22"/>
        </w:rPr>
        <w:t>2.2.2.</w:t>
      </w:r>
      <w:r w:rsidRPr="00974233">
        <w:rPr>
          <w:sz w:val="22"/>
          <w:szCs w:val="22"/>
          <w:lang w:val="tt-RU"/>
        </w:rPr>
        <w:t>18</w:t>
      </w:r>
      <w:r w:rsidRPr="00974233">
        <w:rPr>
          <w:sz w:val="22"/>
          <w:szCs w:val="22"/>
        </w:rPr>
        <w:tab/>
      </w:r>
      <w:r w:rsidRPr="00974233">
        <w:rPr>
          <w:sz w:val="22"/>
          <w:szCs w:val="22"/>
          <w:lang w:val="tt-RU"/>
        </w:rPr>
        <w:t xml:space="preserve">                                                           Приложение  к ООП ООО  утвержденному</w:t>
      </w:r>
    </w:p>
    <w:p w:rsidR="00974233" w:rsidRPr="00974233" w:rsidRDefault="00974233" w:rsidP="00974233">
      <w:pPr>
        <w:widowControl w:val="0"/>
        <w:autoSpaceDE w:val="0"/>
        <w:autoSpaceDN w:val="0"/>
        <w:ind w:left="5664"/>
        <w:jc w:val="center"/>
        <w:rPr>
          <w:sz w:val="22"/>
          <w:szCs w:val="22"/>
          <w:lang w:val="tt-RU"/>
        </w:rPr>
      </w:pPr>
      <w:r w:rsidRPr="00974233">
        <w:rPr>
          <w:sz w:val="22"/>
          <w:szCs w:val="22"/>
          <w:lang w:val="tt-RU"/>
        </w:rPr>
        <w:t xml:space="preserve">                                                                        </w:t>
      </w:r>
      <w:r w:rsidRPr="00974233">
        <w:rPr>
          <w:sz w:val="22"/>
          <w:szCs w:val="22"/>
          <w:lang w:val="tt-RU"/>
        </w:rPr>
        <w:tab/>
        <w:t xml:space="preserve">                                                                                                  директором МБОУ “Албайская ООШ”</w:t>
      </w:r>
    </w:p>
    <w:p w:rsidR="00974233" w:rsidRPr="00974233" w:rsidRDefault="00974233" w:rsidP="00974233">
      <w:pPr>
        <w:widowControl w:val="0"/>
        <w:autoSpaceDE w:val="0"/>
        <w:autoSpaceDN w:val="0"/>
        <w:ind w:left="6372"/>
        <w:jc w:val="center"/>
        <w:rPr>
          <w:color w:val="FF0000"/>
          <w:sz w:val="22"/>
          <w:szCs w:val="22"/>
          <w:u w:val="single"/>
          <w:lang w:val="tt-RU"/>
        </w:rPr>
      </w:pPr>
      <w:r w:rsidRPr="00974233">
        <w:rPr>
          <w:sz w:val="22"/>
          <w:szCs w:val="22"/>
          <w:lang w:val="tt-RU"/>
        </w:rPr>
        <w:t xml:space="preserve">                                                                                                                                                                       приказом №    от     августа 2021 года</w:t>
      </w:r>
    </w:p>
    <w:p w:rsidR="00974233" w:rsidRPr="00974233" w:rsidRDefault="00974233" w:rsidP="00974233">
      <w:pPr>
        <w:widowControl w:val="0"/>
        <w:tabs>
          <w:tab w:val="left" w:pos="4832"/>
        </w:tabs>
        <w:autoSpaceDE w:val="0"/>
        <w:autoSpaceDN w:val="0"/>
        <w:spacing w:before="67"/>
        <w:ind w:left="1044"/>
        <w:rPr>
          <w:sz w:val="26"/>
        </w:rPr>
      </w:pPr>
    </w:p>
    <w:p w:rsidR="00974233" w:rsidRPr="00974233" w:rsidRDefault="00974233" w:rsidP="00974233">
      <w:pPr>
        <w:widowControl w:val="0"/>
        <w:autoSpaceDE w:val="0"/>
        <w:autoSpaceDN w:val="0"/>
        <w:rPr>
          <w:sz w:val="26"/>
        </w:rPr>
      </w:pPr>
    </w:p>
    <w:p w:rsidR="00974233" w:rsidRPr="00974233" w:rsidRDefault="00974233" w:rsidP="00974233">
      <w:pPr>
        <w:widowControl w:val="0"/>
        <w:autoSpaceDE w:val="0"/>
        <w:autoSpaceDN w:val="0"/>
        <w:rPr>
          <w:sz w:val="26"/>
        </w:rPr>
      </w:pPr>
    </w:p>
    <w:p w:rsidR="00974233" w:rsidRPr="00974233" w:rsidRDefault="00974233" w:rsidP="00974233">
      <w:pPr>
        <w:widowControl w:val="0"/>
        <w:autoSpaceDE w:val="0"/>
        <w:autoSpaceDN w:val="0"/>
        <w:rPr>
          <w:sz w:val="26"/>
        </w:rPr>
      </w:pPr>
    </w:p>
    <w:p w:rsidR="00974233" w:rsidRPr="00974233" w:rsidRDefault="00974233" w:rsidP="00974233">
      <w:pPr>
        <w:widowControl w:val="0"/>
        <w:autoSpaceDE w:val="0"/>
        <w:autoSpaceDN w:val="0"/>
        <w:rPr>
          <w:sz w:val="26"/>
        </w:rPr>
      </w:pPr>
    </w:p>
    <w:p w:rsidR="00974233" w:rsidRPr="00974233" w:rsidRDefault="00974233" w:rsidP="00974233">
      <w:pPr>
        <w:widowControl w:val="0"/>
        <w:autoSpaceDE w:val="0"/>
        <w:autoSpaceDN w:val="0"/>
        <w:spacing w:before="5"/>
        <w:rPr>
          <w:sz w:val="21"/>
        </w:rPr>
      </w:pPr>
    </w:p>
    <w:p w:rsidR="00974233" w:rsidRPr="00974233" w:rsidRDefault="00974233" w:rsidP="00974233">
      <w:pPr>
        <w:widowControl w:val="0"/>
        <w:autoSpaceDE w:val="0"/>
        <w:autoSpaceDN w:val="0"/>
        <w:ind w:left="2200" w:right="542"/>
        <w:jc w:val="center"/>
        <w:rPr>
          <w:b/>
          <w:sz w:val="28"/>
          <w:szCs w:val="22"/>
        </w:rPr>
      </w:pPr>
      <w:r w:rsidRPr="00974233">
        <w:rPr>
          <w:b/>
          <w:sz w:val="28"/>
          <w:szCs w:val="22"/>
        </w:rPr>
        <w:t>РАБОЧАЯ</w:t>
      </w:r>
      <w:r w:rsidRPr="00974233">
        <w:rPr>
          <w:b/>
          <w:spacing w:val="-1"/>
          <w:sz w:val="28"/>
          <w:szCs w:val="22"/>
        </w:rPr>
        <w:t xml:space="preserve"> </w:t>
      </w:r>
      <w:r w:rsidRPr="00974233">
        <w:rPr>
          <w:b/>
          <w:sz w:val="28"/>
          <w:szCs w:val="22"/>
        </w:rPr>
        <w:t>ПРОГРАММА</w:t>
      </w:r>
    </w:p>
    <w:p w:rsidR="00974233" w:rsidRPr="00974233" w:rsidRDefault="00974233" w:rsidP="00974233">
      <w:pPr>
        <w:widowControl w:val="0"/>
        <w:autoSpaceDE w:val="0"/>
        <w:autoSpaceDN w:val="0"/>
        <w:spacing w:before="163"/>
        <w:ind w:left="2192" w:right="542"/>
        <w:jc w:val="center"/>
        <w:rPr>
          <w:b/>
          <w:sz w:val="28"/>
          <w:szCs w:val="22"/>
        </w:rPr>
      </w:pPr>
      <w:r w:rsidRPr="00974233">
        <w:rPr>
          <w:b/>
          <w:sz w:val="28"/>
          <w:szCs w:val="22"/>
        </w:rPr>
        <w:t>основного общего</w:t>
      </w:r>
      <w:r w:rsidRPr="00974233">
        <w:rPr>
          <w:b/>
          <w:spacing w:val="-6"/>
          <w:sz w:val="28"/>
          <w:szCs w:val="22"/>
        </w:rPr>
        <w:t xml:space="preserve"> </w:t>
      </w:r>
      <w:r w:rsidRPr="00974233">
        <w:rPr>
          <w:b/>
          <w:sz w:val="28"/>
          <w:szCs w:val="22"/>
        </w:rPr>
        <w:t>образования</w:t>
      </w:r>
      <w:r w:rsidRPr="00974233">
        <w:rPr>
          <w:b/>
          <w:spacing w:val="-7"/>
          <w:sz w:val="28"/>
          <w:szCs w:val="22"/>
        </w:rPr>
        <w:t xml:space="preserve"> </w:t>
      </w:r>
      <w:r w:rsidRPr="00974233">
        <w:rPr>
          <w:b/>
          <w:sz w:val="28"/>
          <w:szCs w:val="22"/>
        </w:rPr>
        <w:t>по</w:t>
      </w:r>
      <w:r w:rsidRPr="00974233">
        <w:rPr>
          <w:b/>
          <w:spacing w:val="-11"/>
          <w:sz w:val="28"/>
          <w:szCs w:val="22"/>
        </w:rPr>
        <w:t xml:space="preserve"> </w:t>
      </w:r>
      <w:r w:rsidRPr="00974233">
        <w:rPr>
          <w:b/>
          <w:sz w:val="28"/>
          <w:szCs w:val="22"/>
        </w:rPr>
        <w:t>учебному предмету</w:t>
      </w:r>
    </w:p>
    <w:p w:rsidR="00974233" w:rsidRPr="00974233" w:rsidRDefault="00974233" w:rsidP="00974233">
      <w:pPr>
        <w:widowControl w:val="0"/>
        <w:autoSpaceDE w:val="0"/>
        <w:autoSpaceDN w:val="0"/>
        <w:spacing w:before="164"/>
        <w:ind w:left="2207" w:right="542"/>
        <w:jc w:val="center"/>
        <w:rPr>
          <w:b/>
          <w:sz w:val="28"/>
          <w:szCs w:val="22"/>
        </w:rPr>
      </w:pPr>
      <w:r w:rsidRPr="00974233">
        <w:rPr>
          <w:b/>
          <w:sz w:val="28"/>
          <w:szCs w:val="22"/>
        </w:rPr>
        <w:t>«</w:t>
      </w:r>
      <w:r w:rsidRPr="00974233">
        <w:rPr>
          <w:b/>
          <w:sz w:val="28"/>
          <w:szCs w:val="22"/>
          <w:lang w:val="tt-RU"/>
        </w:rPr>
        <w:t>Ф</w:t>
      </w:r>
      <w:proofErr w:type="spellStart"/>
      <w:r w:rsidRPr="00974233">
        <w:rPr>
          <w:b/>
          <w:sz w:val="28"/>
          <w:szCs w:val="22"/>
        </w:rPr>
        <w:t>изическая</w:t>
      </w:r>
      <w:proofErr w:type="spellEnd"/>
      <w:r w:rsidRPr="00974233">
        <w:rPr>
          <w:b/>
          <w:sz w:val="28"/>
          <w:szCs w:val="22"/>
        </w:rPr>
        <w:t xml:space="preserve"> культура»</w:t>
      </w:r>
      <w:r w:rsidRPr="00974233">
        <w:rPr>
          <w:b/>
          <w:spacing w:val="-5"/>
          <w:sz w:val="28"/>
          <w:szCs w:val="22"/>
        </w:rPr>
        <w:t xml:space="preserve"> </w:t>
      </w:r>
      <w:r w:rsidRPr="00974233">
        <w:rPr>
          <w:b/>
          <w:sz w:val="28"/>
          <w:szCs w:val="22"/>
        </w:rPr>
        <w:t>для</w:t>
      </w:r>
      <w:r w:rsidRPr="00974233">
        <w:rPr>
          <w:b/>
          <w:spacing w:val="-7"/>
          <w:sz w:val="28"/>
          <w:szCs w:val="22"/>
        </w:rPr>
        <w:t xml:space="preserve"> </w:t>
      </w:r>
      <w:r w:rsidRPr="00974233">
        <w:rPr>
          <w:b/>
          <w:sz w:val="28"/>
          <w:szCs w:val="22"/>
        </w:rPr>
        <w:t>5-9 классов</w:t>
      </w:r>
    </w:p>
    <w:p w:rsidR="00974233" w:rsidRPr="00974233" w:rsidRDefault="00974233" w:rsidP="00974233">
      <w:pPr>
        <w:widowControl w:val="0"/>
        <w:autoSpaceDE w:val="0"/>
        <w:autoSpaceDN w:val="0"/>
        <w:spacing w:before="158" w:line="362" w:lineRule="auto"/>
        <w:ind w:left="1120" w:firstLine="1104"/>
        <w:jc w:val="center"/>
        <w:rPr>
          <w:b/>
          <w:spacing w:val="-16"/>
          <w:sz w:val="28"/>
          <w:szCs w:val="22"/>
        </w:rPr>
      </w:pPr>
      <w:r w:rsidRPr="00974233">
        <w:rPr>
          <w:b/>
          <w:sz w:val="28"/>
          <w:szCs w:val="22"/>
        </w:rPr>
        <w:t>муниципального бюджетного общеобразовательного</w:t>
      </w:r>
      <w:r w:rsidRPr="00974233">
        <w:rPr>
          <w:b/>
          <w:spacing w:val="1"/>
          <w:sz w:val="28"/>
          <w:szCs w:val="22"/>
        </w:rPr>
        <w:t xml:space="preserve"> </w:t>
      </w:r>
      <w:r w:rsidRPr="00974233">
        <w:rPr>
          <w:b/>
          <w:spacing w:val="-1"/>
          <w:sz w:val="28"/>
          <w:szCs w:val="22"/>
        </w:rPr>
        <w:t>учреждения</w:t>
      </w:r>
      <w:r w:rsidRPr="00974233">
        <w:rPr>
          <w:b/>
          <w:spacing w:val="-16"/>
          <w:sz w:val="28"/>
          <w:szCs w:val="22"/>
        </w:rPr>
        <w:t xml:space="preserve"> </w:t>
      </w:r>
    </w:p>
    <w:p w:rsidR="00974233" w:rsidRPr="00974233" w:rsidRDefault="00974233" w:rsidP="00974233">
      <w:pPr>
        <w:widowControl w:val="0"/>
        <w:autoSpaceDE w:val="0"/>
        <w:autoSpaceDN w:val="0"/>
        <w:spacing w:before="158" w:line="362" w:lineRule="auto"/>
        <w:ind w:left="1120" w:firstLine="1104"/>
        <w:jc w:val="center"/>
        <w:rPr>
          <w:b/>
          <w:sz w:val="28"/>
          <w:szCs w:val="22"/>
        </w:rPr>
      </w:pPr>
      <w:r w:rsidRPr="00974233">
        <w:rPr>
          <w:b/>
          <w:sz w:val="28"/>
          <w:szCs w:val="22"/>
        </w:rPr>
        <w:t>«</w:t>
      </w:r>
      <w:proofErr w:type="spellStart"/>
      <w:r w:rsidRPr="00974233">
        <w:rPr>
          <w:b/>
          <w:sz w:val="28"/>
          <w:szCs w:val="22"/>
        </w:rPr>
        <w:t>Албайская</w:t>
      </w:r>
      <w:proofErr w:type="spellEnd"/>
      <w:r w:rsidRPr="00974233">
        <w:rPr>
          <w:b/>
          <w:sz w:val="28"/>
          <w:szCs w:val="22"/>
        </w:rPr>
        <w:t xml:space="preserve"> основная </w:t>
      </w:r>
      <w:r w:rsidRPr="00974233">
        <w:rPr>
          <w:b/>
          <w:spacing w:val="-16"/>
          <w:sz w:val="28"/>
          <w:szCs w:val="22"/>
        </w:rPr>
        <w:t xml:space="preserve"> </w:t>
      </w:r>
      <w:r w:rsidRPr="00974233">
        <w:rPr>
          <w:b/>
          <w:sz w:val="28"/>
          <w:szCs w:val="22"/>
        </w:rPr>
        <w:t>общеобразовательная</w:t>
      </w:r>
      <w:r w:rsidRPr="00974233">
        <w:rPr>
          <w:b/>
          <w:spacing w:val="-10"/>
          <w:sz w:val="28"/>
          <w:szCs w:val="22"/>
        </w:rPr>
        <w:t xml:space="preserve"> </w:t>
      </w:r>
      <w:r w:rsidRPr="00974233">
        <w:rPr>
          <w:b/>
          <w:sz w:val="28"/>
          <w:szCs w:val="22"/>
        </w:rPr>
        <w:t>школа»</w:t>
      </w:r>
    </w:p>
    <w:p w:rsidR="00974233" w:rsidRPr="00974233" w:rsidRDefault="00974233" w:rsidP="00974233">
      <w:pPr>
        <w:widowControl w:val="0"/>
        <w:autoSpaceDE w:val="0"/>
        <w:autoSpaceDN w:val="0"/>
        <w:spacing w:line="320" w:lineRule="exact"/>
        <w:ind w:left="1490"/>
        <w:jc w:val="center"/>
        <w:rPr>
          <w:b/>
          <w:sz w:val="28"/>
          <w:szCs w:val="22"/>
        </w:rPr>
      </w:pPr>
      <w:proofErr w:type="spellStart"/>
      <w:r w:rsidRPr="00974233">
        <w:rPr>
          <w:b/>
          <w:sz w:val="28"/>
          <w:szCs w:val="22"/>
        </w:rPr>
        <w:t>Мамадышского</w:t>
      </w:r>
      <w:proofErr w:type="spellEnd"/>
      <w:r w:rsidRPr="00974233">
        <w:rPr>
          <w:b/>
          <w:spacing w:val="-15"/>
          <w:sz w:val="28"/>
          <w:szCs w:val="22"/>
        </w:rPr>
        <w:t xml:space="preserve"> </w:t>
      </w:r>
      <w:r w:rsidRPr="00974233">
        <w:rPr>
          <w:b/>
          <w:sz w:val="28"/>
          <w:szCs w:val="22"/>
        </w:rPr>
        <w:t>муниципального</w:t>
      </w:r>
      <w:r w:rsidRPr="00974233">
        <w:rPr>
          <w:b/>
          <w:spacing w:val="-9"/>
          <w:sz w:val="28"/>
          <w:szCs w:val="22"/>
        </w:rPr>
        <w:t xml:space="preserve"> </w:t>
      </w:r>
      <w:r w:rsidRPr="00974233">
        <w:rPr>
          <w:b/>
          <w:sz w:val="28"/>
          <w:szCs w:val="22"/>
        </w:rPr>
        <w:t>района</w:t>
      </w:r>
      <w:r w:rsidRPr="00974233">
        <w:rPr>
          <w:b/>
          <w:spacing w:val="-7"/>
          <w:sz w:val="28"/>
          <w:szCs w:val="22"/>
        </w:rPr>
        <w:t xml:space="preserve"> </w:t>
      </w:r>
      <w:r w:rsidRPr="00974233">
        <w:rPr>
          <w:b/>
          <w:sz w:val="28"/>
          <w:szCs w:val="22"/>
        </w:rPr>
        <w:t>Республики</w:t>
      </w:r>
      <w:r w:rsidRPr="00974233">
        <w:rPr>
          <w:b/>
          <w:spacing w:val="-7"/>
          <w:sz w:val="28"/>
          <w:szCs w:val="22"/>
        </w:rPr>
        <w:t xml:space="preserve"> </w:t>
      </w:r>
      <w:r w:rsidRPr="00974233">
        <w:rPr>
          <w:b/>
          <w:sz w:val="28"/>
          <w:szCs w:val="22"/>
        </w:rPr>
        <w:t>Татарстан</w:t>
      </w:r>
    </w:p>
    <w:p w:rsidR="00974233" w:rsidRPr="00974233" w:rsidRDefault="00974233" w:rsidP="00974233">
      <w:pPr>
        <w:widowControl w:val="0"/>
        <w:autoSpaceDE w:val="0"/>
        <w:autoSpaceDN w:val="0"/>
        <w:rPr>
          <w:b/>
          <w:sz w:val="30"/>
        </w:rPr>
      </w:pPr>
    </w:p>
    <w:p w:rsidR="00974233" w:rsidRPr="00974233" w:rsidRDefault="00974233" w:rsidP="00974233">
      <w:pPr>
        <w:widowControl w:val="0"/>
        <w:autoSpaceDE w:val="0"/>
        <w:autoSpaceDN w:val="0"/>
        <w:rPr>
          <w:b/>
          <w:sz w:val="30"/>
        </w:rPr>
      </w:pPr>
    </w:p>
    <w:p w:rsidR="00974233" w:rsidRPr="00974233" w:rsidRDefault="00974233" w:rsidP="00974233">
      <w:pPr>
        <w:widowControl w:val="0"/>
        <w:autoSpaceDE w:val="0"/>
        <w:autoSpaceDN w:val="0"/>
        <w:rPr>
          <w:b/>
          <w:sz w:val="30"/>
        </w:rPr>
      </w:pPr>
    </w:p>
    <w:p w:rsidR="00974233" w:rsidRPr="00974233" w:rsidRDefault="00974233" w:rsidP="00974233">
      <w:pPr>
        <w:widowControl w:val="0"/>
        <w:autoSpaceDE w:val="0"/>
        <w:autoSpaceDN w:val="0"/>
        <w:spacing w:before="269"/>
        <w:ind w:left="102"/>
        <w:jc w:val="right"/>
      </w:pPr>
      <w:r w:rsidRPr="00974233">
        <w:t>Составитель:</w:t>
      </w:r>
      <w:r w:rsidRPr="00974233">
        <w:rPr>
          <w:spacing w:val="-4"/>
        </w:rPr>
        <w:t xml:space="preserve"> </w:t>
      </w:r>
      <w:proofErr w:type="spellStart"/>
      <w:r w:rsidRPr="00974233">
        <w:t>Кирушин</w:t>
      </w:r>
      <w:proofErr w:type="spellEnd"/>
      <w:r w:rsidRPr="00974233">
        <w:t xml:space="preserve"> К.М.</w:t>
      </w:r>
    </w:p>
    <w:p w:rsidR="00974233" w:rsidRPr="00974233" w:rsidRDefault="00974233" w:rsidP="00974233">
      <w:pPr>
        <w:widowControl w:val="0"/>
        <w:autoSpaceDE w:val="0"/>
        <w:autoSpaceDN w:val="0"/>
        <w:rPr>
          <w:sz w:val="26"/>
        </w:rPr>
      </w:pPr>
    </w:p>
    <w:p w:rsidR="00974233" w:rsidRPr="00974233" w:rsidRDefault="00974233" w:rsidP="00974233">
      <w:pPr>
        <w:widowControl w:val="0"/>
        <w:autoSpaceDE w:val="0"/>
        <w:autoSpaceDN w:val="0"/>
        <w:rPr>
          <w:sz w:val="26"/>
        </w:rPr>
      </w:pPr>
    </w:p>
    <w:p w:rsidR="00974233" w:rsidRPr="00974233" w:rsidRDefault="00974233" w:rsidP="00974233">
      <w:pPr>
        <w:widowControl w:val="0"/>
        <w:autoSpaceDE w:val="0"/>
        <w:autoSpaceDN w:val="0"/>
        <w:spacing w:before="7"/>
        <w:rPr>
          <w:sz w:val="31"/>
        </w:rPr>
      </w:pPr>
    </w:p>
    <w:p w:rsidR="00974233" w:rsidRPr="00974233" w:rsidRDefault="00974233" w:rsidP="00974233">
      <w:pPr>
        <w:widowControl w:val="0"/>
        <w:autoSpaceDE w:val="0"/>
        <w:autoSpaceDN w:val="0"/>
        <w:spacing w:line="360" w:lineRule="auto"/>
        <w:ind w:left="7080" w:right="207"/>
      </w:pPr>
      <w:r w:rsidRPr="00974233">
        <w:t>Принято на заседании</w:t>
      </w:r>
      <w:r w:rsidRPr="00974233">
        <w:rPr>
          <w:spacing w:val="-57"/>
        </w:rPr>
        <w:t xml:space="preserve">         </w:t>
      </w:r>
      <w:r w:rsidRPr="00974233">
        <w:t xml:space="preserve">педагогического совета </w:t>
      </w:r>
      <w:r w:rsidRPr="00974233">
        <w:rPr>
          <w:spacing w:val="-57"/>
        </w:rPr>
        <w:t xml:space="preserve"> </w:t>
      </w:r>
      <w:r w:rsidRPr="00974233">
        <w:t>протокол</w:t>
      </w:r>
      <w:r>
        <w:t xml:space="preserve">  </w:t>
      </w:r>
      <w:r w:rsidRPr="00974233">
        <w:t>№</w:t>
      </w:r>
      <w:r w:rsidRPr="00974233">
        <w:rPr>
          <w:spacing w:val="3"/>
        </w:rPr>
        <w:t xml:space="preserve"> </w:t>
      </w:r>
      <w:r w:rsidRPr="00974233">
        <w:t>1</w:t>
      </w:r>
      <w:r w:rsidRPr="00974233">
        <w:rPr>
          <w:spacing w:val="-8"/>
        </w:rPr>
        <w:t xml:space="preserve"> </w:t>
      </w:r>
      <w:r w:rsidRPr="00974233">
        <w:t xml:space="preserve">от   «   </w:t>
      </w:r>
      <w:r w:rsidRPr="00974233">
        <w:rPr>
          <w:spacing w:val="-1"/>
        </w:rPr>
        <w:t xml:space="preserve"> </w:t>
      </w:r>
      <w:r w:rsidRPr="00974233">
        <w:t>»</w:t>
      </w:r>
      <w:r w:rsidRPr="00974233">
        <w:rPr>
          <w:spacing w:val="-9"/>
        </w:rPr>
        <w:t xml:space="preserve"> </w:t>
      </w:r>
      <w:r w:rsidRPr="00974233">
        <w:t>августа</w:t>
      </w:r>
      <w:r w:rsidRPr="00974233">
        <w:rPr>
          <w:spacing w:val="1"/>
        </w:rPr>
        <w:t xml:space="preserve"> </w:t>
      </w:r>
      <w:r w:rsidRPr="00974233">
        <w:t>202</w:t>
      </w:r>
      <w:r w:rsidRPr="00974233">
        <w:rPr>
          <w:lang w:val="tt-RU"/>
        </w:rPr>
        <w:t>1</w:t>
      </w:r>
      <w:r w:rsidRPr="00974233">
        <w:t xml:space="preserve"> г.</w:t>
      </w:r>
    </w:p>
    <w:p w:rsidR="00974233" w:rsidRPr="00974233" w:rsidRDefault="00974233" w:rsidP="00974233">
      <w:pPr>
        <w:widowControl w:val="0"/>
        <w:autoSpaceDE w:val="0"/>
        <w:autoSpaceDN w:val="0"/>
        <w:ind w:left="660" w:right="542"/>
        <w:jc w:val="center"/>
      </w:pPr>
      <w:r w:rsidRPr="00974233">
        <w:t>Срок</w:t>
      </w:r>
      <w:r w:rsidRPr="00974233">
        <w:rPr>
          <w:spacing w:val="-1"/>
        </w:rPr>
        <w:t xml:space="preserve"> </w:t>
      </w:r>
      <w:r w:rsidRPr="00974233">
        <w:t>реализации</w:t>
      </w:r>
      <w:r w:rsidRPr="00974233">
        <w:rPr>
          <w:spacing w:val="3"/>
        </w:rPr>
        <w:t xml:space="preserve"> </w:t>
      </w:r>
      <w:r w:rsidRPr="00974233">
        <w:t>–</w:t>
      </w:r>
      <w:r w:rsidRPr="00974233">
        <w:rPr>
          <w:spacing w:val="-5"/>
        </w:rPr>
        <w:t xml:space="preserve"> </w:t>
      </w:r>
      <w:r w:rsidRPr="00974233">
        <w:t>5 лет</w:t>
      </w:r>
    </w:p>
    <w:p w:rsidR="00B77CDE" w:rsidRPr="00974233" w:rsidRDefault="00B77CDE" w:rsidP="00B244A6">
      <w:pPr>
        <w:pStyle w:val="a3"/>
        <w:ind w:left="284"/>
        <w:jc w:val="right"/>
        <w:rPr>
          <w:rFonts w:ascii="Times New Roman" w:hAnsi="Times New Roman"/>
          <w:sz w:val="24"/>
          <w:szCs w:val="24"/>
        </w:rPr>
      </w:pPr>
    </w:p>
    <w:p w:rsidR="00B77CDE" w:rsidRPr="00B77CDE" w:rsidRDefault="00B77CDE" w:rsidP="00B244A6">
      <w:pPr>
        <w:pStyle w:val="a3"/>
        <w:ind w:left="284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EA2D05" w:rsidRDefault="00EA2D05" w:rsidP="00B244A6">
      <w:pPr>
        <w:pStyle w:val="a3"/>
        <w:ind w:left="284"/>
        <w:rPr>
          <w:rFonts w:ascii="Times New Roman" w:hAnsi="Times New Roman"/>
          <w:sz w:val="24"/>
          <w:szCs w:val="24"/>
          <w:lang w:val="tt-RU"/>
        </w:rPr>
      </w:pPr>
    </w:p>
    <w:p w:rsidR="00364EEA" w:rsidRPr="00B77CDE" w:rsidRDefault="00364EEA" w:rsidP="00563723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974233" w:rsidRDefault="00974233" w:rsidP="00B244A6">
      <w:pPr>
        <w:pStyle w:val="a3"/>
        <w:ind w:left="284"/>
        <w:jc w:val="right"/>
        <w:rPr>
          <w:rFonts w:ascii="Times New Roman" w:hAnsi="Times New Roman"/>
          <w:sz w:val="24"/>
          <w:szCs w:val="24"/>
        </w:rPr>
      </w:pPr>
    </w:p>
    <w:p w:rsidR="0038020B" w:rsidRDefault="0038020B" w:rsidP="00B244A6">
      <w:pPr>
        <w:pStyle w:val="a3"/>
        <w:ind w:left="284"/>
        <w:jc w:val="right"/>
        <w:rPr>
          <w:rFonts w:ascii="Times New Roman" w:hAnsi="Times New Roman"/>
          <w:sz w:val="24"/>
          <w:szCs w:val="24"/>
        </w:rPr>
      </w:pPr>
    </w:p>
    <w:p w:rsidR="000E4E38" w:rsidRPr="000E4E38" w:rsidRDefault="00DE1C4B" w:rsidP="0038020B">
      <w:pPr>
        <w:pStyle w:val="a3"/>
        <w:ind w:left="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2</w:t>
      </w:r>
      <w:r w:rsidR="00F113CF">
        <w:rPr>
          <w:lang w:val="tt-RU"/>
        </w:rPr>
        <w:t xml:space="preserve">                                                           </w:t>
      </w:r>
      <w:r w:rsidR="000E4E38">
        <w:rPr>
          <w:lang w:val="tt-RU"/>
        </w:rPr>
        <w:t xml:space="preserve">                  </w:t>
      </w:r>
    </w:p>
    <w:p w:rsidR="00974233" w:rsidRPr="00974233" w:rsidRDefault="00974233" w:rsidP="00974233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  <w:r w:rsidRPr="00974233">
        <w:rPr>
          <w:rFonts w:eastAsia="Calibri"/>
          <w:sz w:val="28"/>
          <w:szCs w:val="28"/>
          <w:lang w:eastAsia="en-US"/>
        </w:rPr>
        <w:t>Приложение к рабочей программе по предмету</w:t>
      </w:r>
    </w:p>
    <w:p w:rsidR="00974233" w:rsidRPr="00974233" w:rsidRDefault="00974233" w:rsidP="00974233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974233">
        <w:rPr>
          <w:rFonts w:eastAsia="Calibri"/>
          <w:sz w:val="28"/>
          <w:szCs w:val="28"/>
          <w:lang w:eastAsia="en-US"/>
        </w:rPr>
        <w:t xml:space="preserve">                                            «</w:t>
      </w:r>
      <w:r w:rsidRPr="00974233">
        <w:rPr>
          <w:rFonts w:eastAsia="Calibri"/>
          <w:sz w:val="28"/>
          <w:szCs w:val="28"/>
          <w:lang w:val="tt-RU" w:eastAsia="en-US"/>
        </w:rPr>
        <w:t>Физкультура</w:t>
      </w:r>
      <w:r w:rsidRPr="00974233">
        <w:rPr>
          <w:rFonts w:eastAsia="Calibri"/>
          <w:sz w:val="28"/>
          <w:szCs w:val="28"/>
          <w:lang w:eastAsia="en-US"/>
        </w:rPr>
        <w:t xml:space="preserve">» утверждено директором </w:t>
      </w:r>
    </w:p>
    <w:p w:rsidR="00974233" w:rsidRPr="00974233" w:rsidRDefault="00974233" w:rsidP="00974233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974233">
        <w:rPr>
          <w:rFonts w:eastAsia="Calibri"/>
          <w:sz w:val="28"/>
          <w:szCs w:val="28"/>
          <w:lang w:eastAsia="en-US"/>
        </w:rPr>
        <w:t xml:space="preserve">                    МБОУ «</w:t>
      </w:r>
      <w:proofErr w:type="spellStart"/>
      <w:r w:rsidRPr="00974233">
        <w:rPr>
          <w:rFonts w:eastAsia="Calibri"/>
          <w:sz w:val="28"/>
          <w:szCs w:val="28"/>
          <w:lang w:eastAsia="en-US"/>
        </w:rPr>
        <w:t>Албайская</w:t>
      </w:r>
      <w:proofErr w:type="spellEnd"/>
      <w:r w:rsidRPr="00974233">
        <w:rPr>
          <w:rFonts w:eastAsia="Calibri"/>
          <w:sz w:val="28"/>
          <w:szCs w:val="28"/>
          <w:lang w:eastAsia="en-US"/>
        </w:rPr>
        <w:t xml:space="preserve"> ООШ»</w:t>
      </w:r>
    </w:p>
    <w:p w:rsidR="00974233" w:rsidRPr="00974233" w:rsidRDefault="00974233" w:rsidP="00974233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974233">
        <w:rPr>
          <w:rFonts w:eastAsia="Calibri"/>
          <w:sz w:val="28"/>
          <w:szCs w:val="28"/>
          <w:lang w:eastAsia="en-US"/>
        </w:rPr>
        <w:t xml:space="preserve">                                        Приказ №   _______________20</w:t>
      </w:r>
      <w:r w:rsidRPr="00974233">
        <w:rPr>
          <w:rFonts w:eastAsia="Calibri"/>
          <w:sz w:val="28"/>
          <w:szCs w:val="28"/>
          <w:lang w:val="tt-RU" w:eastAsia="en-US"/>
        </w:rPr>
        <w:t>20</w:t>
      </w:r>
      <w:r w:rsidRPr="00974233">
        <w:rPr>
          <w:rFonts w:eastAsia="Calibri"/>
          <w:sz w:val="28"/>
          <w:szCs w:val="28"/>
          <w:lang w:eastAsia="en-US"/>
        </w:rPr>
        <w:t xml:space="preserve"> г.</w:t>
      </w:r>
    </w:p>
    <w:p w:rsidR="00974233" w:rsidRPr="00974233" w:rsidRDefault="00974233" w:rsidP="00974233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974233" w:rsidRPr="00974233" w:rsidRDefault="00974233" w:rsidP="00974233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974233" w:rsidRPr="00974233" w:rsidRDefault="00974233" w:rsidP="00974233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:rsidR="00974233" w:rsidRPr="00974233" w:rsidRDefault="00974233" w:rsidP="00974233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974233" w:rsidRPr="00974233" w:rsidRDefault="00974233" w:rsidP="00974233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974233">
        <w:rPr>
          <w:rFonts w:eastAsia="Calibri"/>
          <w:sz w:val="28"/>
          <w:szCs w:val="28"/>
          <w:lang w:eastAsia="en-US"/>
        </w:rPr>
        <w:t>Календарно-тематическое планирование</w:t>
      </w:r>
    </w:p>
    <w:p w:rsidR="00974233" w:rsidRPr="00974233" w:rsidRDefault="00974233" w:rsidP="00974233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974233">
        <w:rPr>
          <w:rFonts w:eastAsia="Calibri"/>
          <w:sz w:val="28"/>
          <w:szCs w:val="28"/>
          <w:lang w:eastAsia="en-US"/>
        </w:rPr>
        <w:t>по  учебному предмету «</w:t>
      </w:r>
      <w:r w:rsidRPr="00974233">
        <w:rPr>
          <w:rFonts w:eastAsia="Calibri"/>
          <w:sz w:val="28"/>
          <w:szCs w:val="28"/>
          <w:lang w:val="tt-RU" w:eastAsia="en-US"/>
        </w:rPr>
        <w:t>Физкультура</w:t>
      </w:r>
      <w:r w:rsidRPr="00974233">
        <w:rPr>
          <w:rFonts w:eastAsia="Calibri"/>
          <w:sz w:val="28"/>
          <w:szCs w:val="28"/>
          <w:lang w:eastAsia="en-US"/>
        </w:rPr>
        <w:t>»</w:t>
      </w:r>
    </w:p>
    <w:p w:rsidR="00974233" w:rsidRPr="00974233" w:rsidRDefault="00974233" w:rsidP="00974233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974233">
        <w:rPr>
          <w:rFonts w:eastAsia="Calibri"/>
          <w:sz w:val="28"/>
          <w:szCs w:val="28"/>
          <w:lang w:eastAsia="en-US"/>
        </w:rPr>
        <w:t>для 5 класса</w:t>
      </w:r>
    </w:p>
    <w:p w:rsidR="00974233" w:rsidRPr="00974233" w:rsidRDefault="00974233" w:rsidP="00974233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974233">
        <w:rPr>
          <w:rFonts w:eastAsia="Calibri"/>
          <w:sz w:val="28"/>
          <w:szCs w:val="28"/>
          <w:lang w:eastAsia="en-US"/>
        </w:rPr>
        <w:t>учителя физической культуры первой квалификационной категории</w:t>
      </w:r>
    </w:p>
    <w:p w:rsidR="00974233" w:rsidRPr="00974233" w:rsidRDefault="00974233" w:rsidP="00974233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974233">
        <w:rPr>
          <w:rFonts w:eastAsia="Calibri"/>
          <w:sz w:val="28"/>
          <w:szCs w:val="28"/>
          <w:lang w:eastAsia="en-US"/>
        </w:rPr>
        <w:t>МБОУ «</w:t>
      </w:r>
      <w:proofErr w:type="spellStart"/>
      <w:r w:rsidRPr="00974233">
        <w:rPr>
          <w:rFonts w:eastAsia="Calibri"/>
          <w:sz w:val="28"/>
          <w:szCs w:val="28"/>
          <w:lang w:eastAsia="en-US"/>
        </w:rPr>
        <w:t>Албайская</w:t>
      </w:r>
      <w:proofErr w:type="spellEnd"/>
      <w:r w:rsidRPr="00974233">
        <w:rPr>
          <w:rFonts w:eastAsia="Calibri"/>
          <w:sz w:val="28"/>
          <w:szCs w:val="28"/>
          <w:lang w:eastAsia="en-US"/>
        </w:rPr>
        <w:t xml:space="preserve"> ООШ» </w:t>
      </w:r>
      <w:proofErr w:type="spellStart"/>
      <w:r w:rsidRPr="00974233">
        <w:rPr>
          <w:rFonts w:eastAsia="Calibri"/>
          <w:sz w:val="28"/>
          <w:szCs w:val="28"/>
          <w:lang w:eastAsia="en-US"/>
        </w:rPr>
        <w:t>Мамадышского</w:t>
      </w:r>
      <w:proofErr w:type="spellEnd"/>
      <w:r w:rsidRPr="00974233">
        <w:rPr>
          <w:rFonts w:eastAsia="Calibri"/>
          <w:sz w:val="28"/>
          <w:szCs w:val="28"/>
          <w:lang w:eastAsia="en-US"/>
        </w:rPr>
        <w:t xml:space="preserve"> муниципального</w:t>
      </w:r>
    </w:p>
    <w:p w:rsidR="00974233" w:rsidRPr="00974233" w:rsidRDefault="00974233" w:rsidP="00974233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974233">
        <w:rPr>
          <w:rFonts w:eastAsia="Calibri"/>
          <w:sz w:val="28"/>
          <w:szCs w:val="28"/>
          <w:lang w:eastAsia="en-US"/>
        </w:rPr>
        <w:t xml:space="preserve">района Республики Татарстан </w:t>
      </w:r>
    </w:p>
    <w:p w:rsidR="00974233" w:rsidRPr="00974233" w:rsidRDefault="00974233" w:rsidP="00974233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proofErr w:type="spellStart"/>
      <w:r w:rsidRPr="00974233">
        <w:rPr>
          <w:rFonts w:eastAsia="Calibri"/>
          <w:sz w:val="28"/>
          <w:szCs w:val="28"/>
          <w:lang w:eastAsia="en-US"/>
        </w:rPr>
        <w:t>Кирушина</w:t>
      </w:r>
      <w:proofErr w:type="spellEnd"/>
      <w:r w:rsidRPr="00974233">
        <w:rPr>
          <w:rFonts w:eastAsia="Calibri"/>
          <w:sz w:val="28"/>
          <w:szCs w:val="28"/>
          <w:lang w:eastAsia="en-US"/>
        </w:rPr>
        <w:t xml:space="preserve"> Климента Михайловича</w:t>
      </w:r>
    </w:p>
    <w:p w:rsidR="00974233" w:rsidRPr="00974233" w:rsidRDefault="00974233" w:rsidP="00974233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974233" w:rsidRPr="00974233" w:rsidRDefault="00974233" w:rsidP="00974233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974233" w:rsidRPr="00974233" w:rsidRDefault="00974233" w:rsidP="00974233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974233" w:rsidRPr="00974233" w:rsidRDefault="00974233" w:rsidP="00974233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974233" w:rsidRPr="00974233" w:rsidRDefault="00974233" w:rsidP="00974233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974233" w:rsidRPr="00974233" w:rsidRDefault="00974233" w:rsidP="00974233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974233">
        <w:rPr>
          <w:rFonts w:eastAsia="Calibri"/>
          <w:sz w:val="28"/>
          <w:szCs w:val="28"/>
          <w:lang w:eastAsia="en-US"/>
        </w:rPr>
        <w:t xml:space="preserve">Составитель: </w:t>
      </w:r>
      <w:proofErr w:type="spellStart"/>
      <w:r w:rsidRPr="00974233">
        <w:rPr>
          <w:rFonts w:eastAsia="Calibri"/>
          <w:sz w:val="28"/>
          <w:szCs w:val="28"/>
          <w:lang w:eastAsia="en-US"/>
        </w:rPr>
        <w:t>Кирушин</w:t>
      </w:r>
      <w:proofErr w:type="spellEnd"/>
      <w:r w:rsidRPr="00974233">
        <w:rPr>
          <w:rFonts w:eastAsia="Calibri"/>
          <w:sz w:val="28"/>
          <w:szCs w:val="28"/>
          <w:lang w:eastAsia="en-US"/>
        </w:rPr>
        <w:t xml:space="preserve"> К.М.</w:t>
      </w:r>
    </w:p>
    <w:p w:rsidR="00974233" w:rsidRPr="00974233" w:rsidRDefault="00974233" w:rsidP="00974233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974233" w:rsidRPr="00974233" w:rsidRDefault="00974233" w:rsidP="00974233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974233" w:rsidRPr="00974233" w:rsidRDefault="00974233" w:rsidP="00974233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974233" w:rsidRPr="00974233" w:rsidRDefault="00974233" w:rsidP="00974233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974233" w:rsidRPr="00974233" w:rsidRDefault="00974233" w:rsidP="00974233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  <w:r w:rsidRPr="00974233">
        <w:rPr>
          <w:rFonts w:eastAsia="Calibri"/>
          <w:sz w:val="28"/>
          <w:szCs w:val="28"/>
          <w:lang w:eastAsia="en-US"/>
        </w:rPr>
        <w:t>Принято на заседании</w:t>
      </w:r>
    </w:p>
    <w:p w:rsidR="00974233" w:rsidRPr="00974233" w:rsidRDefault="00974233" w:rsidP="00974233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  <w:r w:rsidRPr="00974233">
        <w:rPr>
          <w:rFonts w:eastAsia="Calibri"/>
          <w:sz w:val="28"/>
          <w:szCs w:val="28"/>
          <w:lang w:eastAsia="en-US"/>
        </w:rPr>
        <w:t>Педагогического совета школы</w:t>
      </w:r>
    </w:p>
    <w:p w:rsidR="00974233" w:rsidRPr="00974233" w:rsidRDefault="00974233" w:rsidP="00974233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  <w:r w:rsidRPr="00974233">
        <w:rPr>
          <w:rFonts w:eastAsia="Calibri"/>
          <w:sz w:val="28"/>
          <w:szCs w:val="28"/>
          <w:lang w:eastAsia="en-US"/>
        </w:rPr>
        <w:t>Протокол №1 от ______________2021 г.</w:t>
      </w:r>
    </w:p>
    <w:p w:rsidR="00974233" w:rsidRPr="00974233" w:rsidRDefault="00974233" w:rsidP="00974233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974233" w:rsidRPr="00974233" w:rsidRDefault="00974233" w:rsidP="00974233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974233" w:rsidRPr="00974233" w:rsidRDefault="00974233" w:rsidP="00974233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974233" w:rsidRPr="00974233" w:rsidRDefault="00974233" w:rsidP="00974233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974233" w:rsidRPr="00974233" w:rsidRDefault="00974233" w:rsidP="00974233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974233" w:rsidRPr="00974233" w:rsidRDefault="00974233" w:rsidP="00974233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:rsidR="00974233" w:rsidRPr="00974233" w:rsidRDefault="00974233" w:rsidP="00974233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974233" w:rsidRPr="00974233" w:rsidRDefault="00974233" w:rsidP="00974233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974233">
        <w:rPr>
          <w:rFonts w:eastAsia="Calibri"/>
          <w:sz w:val="28"/>
          <w:szCs w:val="28"/>
          <w:lang w:eastAsia="en-US"/>
        </w:rPr>
        <w:t>2021-2022 учебный год</w:t>
      </w:r>
    </w:p>
    <w:p w:rsidR="00974233" w:rsidRPr="00974233" w:rsidRDefault="00974233" w:rsidP="00974233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974233" w:rsidRPr="00974233" w:rsidRDefault="00974233" w:rsidP="00974233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974233" w:rsidRPr="00974233" w:rsidRDefault="00974233" w:rsidP="00974233">
      <w:pPr>
        <w:tabs>
          <w:tab w:val="left" w:pos="10065"/>
        </w:tabs>
        <w:spacing w:after="200"/>
        <w:jc w:val="center"/>
        <w:rPr>
          <w:rFonts w:eastAsia="Calibri"/>
          <w:lang w:eastAsia="en-US"/>
        </w:rPr>
      </w:pPr>
    </w:p>
    <w:p w:rsidR="000B177E" w:rsidRDefault="000B177E" w:rsidP="00B244A6">
      <w:pPr>
        <w:pStyle w:val="a3"/>
        <w:ind w:left="284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920"/>
        <w:gridCol w:w="780"/>
        <w:gridCol w:w="1560"/>
        <w:gridCol w:w="1580"/>
        <w:gridCol w:w="1080"/>
        <w:gridCol w:w="460"/>
        <w:gridCol w:w="1660"/>
      </w:tblGrid>
      <w:tr w:rsidR="000B177E" w:rsidTr="00DF3546">
        <w:trPr>
          <w:trHeight w:val="560"/>
        </w:trPr>
        <w:tc>
          <w:tcPr>
            <w:tcW w:w="560" w:type="dxa"/>
            <w:vAlign w:val="bottom"/>
          </w:tcPr>
          <w:p w:rsidR="000B177E" w:rsidRDefault="000B177E" w:rsidP="00B244A6">
            <w:pPr>
              <w:ind w:left="284"/>
            </w:pPr>
          </w:p>
        </w:tc>
        <w:tc>
          <w:tcPr>
            <w:tcW w:w="1920" w:type="dxa"/>
            <w:vAlign w:val="bottom"/>
          </w:tcPr>
          <w:p w:rsidR="000B177E" w:rsidRDefault="000B177E" w:rsidP="00B244A6">
            <w:pPr>
              <w:ind w:left="284"/>
            </w:pPr>
          </w:p>
        </w:tc>
        <w:tc>
          <w:tcPr>
            <w:tcW w:w="5000" w:type="dxa"/>
            <w:gridSpan w:val="4"/>
            <w:vAlign w:val="bottom"/>
          </w:tcPr>
          <w:p w:rsidR="000B177E" w:rsidRDefault="000B177E" w:rsidP="00B244A6">
            <w:pPr>
              <w:ind w:left="284"/>
              <w:rPr>
                <w:sz w:val="20"/>
                <w:szCs w:val="20"/>
              </w:rPr>
            </w:pPr>
            <w:r>
              <w:rPr>
                <w:b/>
                <w:bCs/>
              </w:rPr>
              <w:t>Календарно - тематическое планирование</w:t>
            </w:r>
          </w:p>
        </w:tc>
        <w:tc>
          <w:tcPr>
            <w:tcW w:w="460" w:type="dxa"/>
            <w:vAlign w:val="bottom"/>
          </w:tcPr>
          <w:p w:rsidR="000B177E" w:rsidRDefault="000B177E" w:rsidP="00B244A6">
            <w:pPr>
              <w:ind w:left="284"/>
            </w:pPr>
          </w:p>
        </w:tc>
        <w:tc>
          <w:tcPr>
            <w:tcW w:w="1660" w:type="dxa"/>
            <w:vAlign w:val="bottom"/>
          </w:tcPr>
          <w:p w:rsidR="000B177E" w:rsidRDefault="000B177E" w:rsidP="00B244A6">
            <w:pPr>
              <w:ind w:left="284"/>
            </w:pPr>
          </w:p>
        </w:tc>
      </w:tr>
      <w:tr w:rsidR="000B177E" w:rsidTr="00DF3546">
        <w:trPr>
          <w:trHeight w:val="46"/>
        </w:trPr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0B177E" w:rsidRDefault="000B177E" w:rsidP="00B244A6">
            <w:pPr>
              <w:ind w:left="284"/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0B177E" w:rsidRDefault="000B177E" w:rsidP="00B244A6">
            <w:pPr>
              <w:ind w:left="284"/>
              <w:rPr>
                <w:sz w:val="4"/>
                <w:szCs w:val="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0B177E" w:rsidRDefault="000B177E" w:rsidP="00B244A6">
            <w:pPr>
              <w:ind w:left="284"/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0B177E" w:rsidRDefault="000B177E" w:rsidP="00B244A6">
            <w:pPr>
              <w:ind w:left="284"/>
              <w:rPr>
                <w:sz w:val="4"/>
                <w:szCs w:val="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0B177E" w:rsidRDefault="000B177E" w:rsidP="00B244A6">
            <w:pPr>
              <w:ind w:left="284"/>
              <w:rPr>
                <w:sz w:val="4"/>
                <w:szCs w:val="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0B177E" w:rsidRDefault="000B177E" w:rsidP="00B244A6">
            <w:pPr>
              <w:ind w:left="284"/>
              <w:rPr>
                <w:sz w:val="4"/>
                <w:szCs w:val="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B177E" w:rsidRDefault="000B177E" w:rsidP="00B244A6">
            <w:pPr>
              <w:ind w:left="284"/>
              <w:rPr>
                <w:sz w:val="4"/>
                <w:szCs w:val="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0B177E" w:rsidRDefault="000B177E" w:rsidP="00B244A6">
            <w:pPr>
              <w:ind w:left="284"/>
              <w:rPr>
                <w:sz w:val="4"/>
                <w:szCs w:val="4"/>
              </w:rPr>
            </w:pPr>
          </w:p>
        </w:tc>
      </w:tr>
      <w:tr w:rsidR="000B177E" w:rsidTr="00DF3546">
        <w:trPr>
          <w:trHeight w:val="25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177E" w:rsidRDefault="000B177E" w:rsidP="00B244A6">
            <w:pPr>
              <w:spacing w:line="258" w:lineRule="exact"/>
              <w:ind w:left="284"/>
              <w:jc w:val="center"/>
              <w:rPr>
                <w:sz w:val="20"/>
                <w:szCs w:val="20"/>
              </w:rPr>
            </w:pPr>
            <w:r>
              <w:rPr>
                <w:w w:val="95"/>
              </w:rPr>
              <w:t>№</w:t>
            </w:r>
          </w:p>
        </w:tc>
        <w:tc>
          <w:tcPr>
            <w:tcW w:w="1920" w:type="dxa"/>
            <w:vAlign w:val="bottom"/>
          </w:tcPr>
          <w:p w:rsidR="000B177E" w:rsidRDefault="000B177E" w:rsidP="00B244A6">
            <w:pPr>
              <w:spacing w:line="258" w:lineRule="exact"/>
              <w:ind w:left="284"/>
              <w:rPr>
                <w:sz w:val="20"/>
                <w:szCs w:val="20"/>
              </w:rPr>
            </w:pPr>
            <w:r>
              <w:rPr>
                <w:w w:val="98"/>
              </w:rPr>
              <w:t>Тема урока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B177E" w:rsidRDefault="000B177E" w:rsidP="00B244A6">
            <w:pPr>
              <w:ind w:left="284"/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B177E" w:rsidRDefault="000B177E" w:rsidP="00B244A6">
            <w:pPr>
              <w:spacing w:line="258" w:lineRule="exact"/>
              <w:ind w:left="284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Количество</w:t>
            </w:r>
          </w:p>
        </w:tc>
        <w:tc>
          <w:tcPr>
            <w:tcW w:w="2660" w:type="dxa"/>
            <w:gridSpan w:val="2"/>
            <w:vAlign w:val="bottom"/>
          </w:tcPr>
          <w:p w:rsidR="000B177E" w:rsidRDefault="000B177E" w:rsidP="00B244A6">
            <w:pPr>
              <w:spacing w:line="258" w:lineRule="exact"/>
              <w:ind w:left="284"/>
              <w:rPr>
                <w:sz w:val="20"/>
                <w:szCs w:val="20"/>
              </w:rPr>
            </w:pPr>
            <w:r>
              <w:t>Дата проведения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B177E" w:rsidRDefault="000B177E" w:rsidP="00B244A6">
            <w:pPr>
              <w:ind w:left="284"/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0B177E" w:rsidRDefault="000B177E" w:rsidP="00B244A6">
            <w:pPr>
              <w:spacing w:line="258" w:lineRule="exact"/>
              <w:ind w:left="284"/>
              <w:rPr>
                <w:sz w:val="20"/>
                <w:szCs w:val="20"/>
              </w:rPr>
            </w:pPr>
            <w:r>
              <w:t>Примечание</w:t>
            </w:r>
          </w:p>
        </w:tc>
      </w:tr>
      <w:tr w:rsidR="000B177E" w:rsidTr="00DF3546">
        <w:trPr>
          <w:trHeight w:val="48"/>
        </w:trPr>
        <w:tc>
          <w:tcPr>
            <w:tcW w:w="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177E" w:rsidRDefault="000B177E" w:rsidP="00B244A6">
            <w:pPr>
              <w:ind w:left="284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w w:val="98"/>
              </w:rPr>
              <w:t>п</w:t>
            </w:r>
            <w:proofErr w:type="gramEnd"/>
            <w:r>
              <w:rPr>
                <w:w w:val="98"/>
              </w:rPr>
              <w:t>/п</w:t>
            </w:r>
          </w:p>
        </w:tc>
        <w:tc>
          <w:tcPr>
            <w:tcW w:w="1920" w:type="dxa"/>
            <w:vAlign w:val="bottom"/>
          </w:tcPr>
          <w:p w:rsidR="000B177E" w:rsidRDefault="000B177E" w:rsidP="00B244A6">
            <w:pPr>
              <w:ind w:left="284"/>
              <w:rPr>
                <w:sz w:val="4"/>
                <w:szCs w:val="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B177E" w:rsidRDefault="000B177E" w:rsidP="00B244A6">
            <w:pPr>
              <w:ind w:left="284"/>
              <w:rPr>
                <w:sz w:val="4"/>
                <w:szCs w:val="4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0B177E" w:rsidRDefault="000B177E" w:rsidP="00B244A6">
            <w:pPr>
              <w:ind w:left="284"/>
              <w:jc w:val="center"/>
              <w:rPr>
                <w:sz w:val="20"/>
                <w:szCs w:val="20"/>
              </w:rPr>
            </w:pPr>
            <w:r>
              <w:rPr>
                <w:w w:val="98"/>
              </w:rPr>
              <w:t>часов</w:t>
            </w: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0B177E" w:rsidRDefault="000B177E" w:rsidP="00B244A6">
            <w:pPr>
              <w:ind w:left="284"/>
              <w:rPr>
                <w:sz w:val="4"/>
                <w:szCs w:val="4"/>
              </w:rPr>
            </w:pPr>
          </w:p>
        </w:tc>
        <w:tc>
          <w:tcPr>
            <w:tcW w:w="1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177E" w:rsidRDefault="000B177E" w:rsidP="00B244A6">
            <w:pPr>
              <w:ind w:left="284"/>
              <w:rPr>
                <w:sz w:val="4"/>
                <w:szCs w:val="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177E" w:rsidRDefault="000B177E" w:rsidP="00B244A6">
            <w:pPr>
              <w:ind w:left="284"/>
              <w:rPr>
                <w:sz w:val="4"/>
                <w:szCs w:val="4"/>
              </w:rPr>
            </w:pPr>
          </w:p>
        </w:tc>
      </w:tr>
      <w:tr w:rsidR="000B177E" w:rsidTr="00DF3546">
        <w:trPr>
          <w:trHeight w:val="258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177E" w:rsidRDefault="000B177E" w:rsidP="00B244A6">
            <w:pPr>
              <w:ind w:left="284"/>
            </w:pPr>
          </w:p>
        </w:tc>
        <w:tc>
          <w:tcPr>
            <w:tcW w:w="1920" w:type="dxa"/>
            <w:vAlign w:val="bottom"/>
          </w:tcPr>
          <w:p w:rsidR="000B177E" w:rsidRDefault="000B177E" w:rsidP="00B244A6">
            <w:pPr>
              <w:ind w:left="284"/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B177E" w:rsidRDefault="000B177E" w:rsidP="00B244A6">
            <w:pPr>
              <w:ind w:left="284"/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0B177E" w:rsidRDefault="000B177E" w:rsidP="00B244A6">
            <w:pPr>
              <w:ind w:left="284"/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0B177E" w:rsidRDefault="000B177E" w:rsidP="00B244A6">
            <w:pPr>
              <w:spacing w:line="258" w:lineRule="exact"/>
              <w:ind w:left="284"/>
              <w:rPr>
                <w:sz w:val="20"/>
                <w:szCs w:val="20"/>
              </w:rPr>
            </w:pPr>
            <w:r>
              <w:t>Планируемая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0B177E" w:rsidRDefault="000B177E" w:rsidP="00B244A6">
            <w:pPr>
              <w:spacing w:line="258" w:lineRule="exact"/>
              <w:ind w:left="284"/>
              <w:rPr>
                <w:sz w:val="20"/>
                <w:szCs w:val="20"/>
              </w:rPr>
            </w:pPr>
            <w:r>
              <w:t>Фактическая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0B177E" w:rsidRDefault="000B177E" w:rsidP="00B244A6">
            <w:pPr>
              <w:ind w:left="284"/>
            </w:pPr>
          </w:p>
        </w:tc>
      </w:tr>
      <w:tr w:rsidR="000B177E" w:rsidTr="00DF3546">
        <w:trPr>
          <w:trHeight w:val="5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177E" w:rsidRDefault="000B177E" w:rsidP="00B244A6">
            <w:pPr>
              <w:ind w:left="284"/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0B177E" w:rsidRDefault="000B177E" w:rsidP="00B244A6">
            <w:pPr>
              <w:ind w:left="284"/>
              <w:rPr>
                <w:sz w:val="4"/>
                <w:szCs w:val="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177E" w:rsidRDefault="000B177E" w:rsidP="00B244A6">
            <w:pPr>
              <w:ind w:left="284"/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177E" w:rsidRDefault="000B177E" w:rsidP="00B244A6">
            <w:pPr>
              <w:ind w:left="284"/>
              <w:rPr>
                <w:sz w:val="4"/>
                <w:szCs w:val="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177E" w:rsidRDefault="000B177E" w:rsidP="00B244A6">
            <w:pPr>
              <w:ind w:left="284"/>
              <w:rPr>
                <w:sz w:val="4"/>
                <w:szCs w:val="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0B177E" w:rsidRDefault="000B177E" w:rsidP="00B244A6">
            <w:pPr>
              <w:ind w:left="284"/>
              <w:rPr>
                <w:sz w:val="4"/>
                <w:szCs w:val="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177E" w:rsidRDefault="000B177E" w:rsidP="00B244A6">
            <w:pPr>
              <w:ind w:left="284"/>
              <w:rPr>
                <w:sz w:val="4"/>
                <w:szCs w:val="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177E" w:rsidRDefault="000B177E" w:rsidP="00B244A6">
            <w:pPr>
              <w:ind w:left="284"/>
              <w:rPr>
                <w:sz w:val="4"/>
                <w:szCs w:val="4"/>
              </w:rPr>
            </w:pPr>
          </w:p>
        </w:tc>
      </w:tr>
      <w:tr w:rsidR="000B177E" w:rsidTr="00DF3546">
        <w:trPr>
          <w:trHeight w:val="30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177E" w:rsidRDefault="000B177E" w:rsidP="00B244A6">
            <w:pPr>
              <w:ind w:left="284"/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0B177E" w:rsidRDefault="000B177E" w:rsidP="00B244A6">
            <w:pPr>
              <w:ind w:left="284"/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177E" w:rsidRDefault="000B177E" w:rsidP="00B244A6">
            <w:pPr>
              <w:ind w:left="284"/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177E" w:rsidRDefault="000B177E" w:rsidP="00B244A6">
            <w:pPr>
              <w:ind w:left="284"/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177E" w:rsidRDefault="000B177E" w:rsidP="00B244A6">
            <w:pPr>
              <w:ind w:left="284"/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0B177E" w:rsidRDefault="000B177E" w:rsidP="00B244A6">
            <w:pPr>
              <w:ind w:left="284"/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177E" w:rsidRDefault="000B177E" w:rsidP="00B244A6">
            <w:pPr>
              <w:ind w:left="284"/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177E" w:rsidRDefault="000B177E" w:rsidP="00B244A6">
            <w:pPr>
              <w:ind w:left="284"/>
            </w:pPr>
          </w:p>
        </w:tc>
      </w:tr>
      <w:tr w:rsidR="00FF4986" w:rsidTr="00DF3546">
        <w:trPr>
          <w:trHeight w:val="30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F4986" w:rsidRDefault="00FF4986" w:rsidP="00B244A6">
            <w:pPr>
              <w:ind w:left="284"/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FF4986" w:rsidRDefault="00FF4986" w:rsidP="00B244A6">
            <w:pPr>
              <w:ind w:left="284"/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4986" w:rsidRDefault="00FF4986" w:rsidP="00B244A6">
            <w:pPr>
              <w:ind w:left="284"/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4986" w:rsidRDefault="00FF4986" w:rsidP="00B244A6">
            <w:pPr>
              <w:ind w:left="284"/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4986" w:rsidRDefault="00FF4986" w:rsidP="00B244A6">
            <w:pPr>
              <w:ind w:left="284"/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FF4986" w:rsidRDefault="00FF4986" w:rsidP="00B244A6">
            <w:pPr>
              <w:ind w:left="284"/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4986" w:rsidRDefault="00FF4986" w:rsidP="00B244A6">
            <w:pPr>
              <w:ind w:left="284"/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4986" w:rsidRDefault="00FF4986" w:rsidP="00B244A6">
            <w:pPr>
              <w:ind w:left="284"/>
            </w:pPr>
          </w:p>
        </w:tc>
      </w:tr>
      <w:tr w:rsidR="000B177E" w:rsidTr="00DF3546">
        <w:trPr>
          <w:trHeight w:val="30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177E" w:rsidRDefault="000B177E" w:rsidP="00B244A6">
            <w:pPr>
              <w:ind w:left="284"/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0B177E" w:rsidRDefault="000B177E" w:rsidP="00B244A6">
            <w:pPr>
              <w:ind w:left="284"/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177E" w:rsidRDefault="000B177E" w:rsidP="00B244A6">
            <w:pPr>
              <w:ind w:left="284"/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177E" w:rsidRDefault="000B177E" w:rsidP="00B244A6">
            <w:pPr>
              <w:ind w:left="284"/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177E" w:rsidRDefault="000B177E" w:rsidP="00B244A6">
            <w:pPr>
              <w:ind w:left="284"/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0B177E" w:rsidRDefault="000B177E" w:rsidP="00B244A6">
            <w:pPr>
              <w:ind w:left="284"/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177E" w:rsidRDefault="000B177E" w:rsidP="00B244A6">
            <w:pPr>
              <w:ind w:left="284"/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177E" w:rsidRDefault="000B177E" w:rsidP="00B244A6">
            <w:pPr>
              <w:ind w:left="284"/>
            </w:pPr>
          </w:p>
        </w:tc>
      </w:tr>
      <w:tr w:rsidR="00FF4986" w:rsidTr="00DF3546">
        <w:trPr>
          <w:trHeight w:val="30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F4986" w:rsidRDefault="00FF4986" w:rsidP="00B244A6">
            <w:pPr>
              <w:ind w:left="284"/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FF4986" w:rsidRDefault="00FF4986" w:rsidP="00B244A6">
            <w:pPr>
              <w:ind w:left="284"/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4986" w:rsidRDefault="00FF4986" w:rsidP="00B244A6">
            <w:pPr>
              <w:ind w:left="284"/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4986" w:rsidRDefault="00FF4986" w:rsidP="00B244A6">
            <w:pPr>
              <w:ind w:left="284"/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4986" w:rsidRDefault="00FF4986" w:rsidP="00B244A6">
            <w:pPr>
              <w:ind w:left="284"/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FF4986" w:rsidRDefault="00FF4986" w:rsidP="00B244A6">
            <w:pPr>
              <w:ind w:left="284"/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4986" w:rsidRDefault="00FF4986" w:rsidP="00B244A6">
            <w:pPr>
              <w:ind w:left="284"/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4986" w:rsidRDefault="00FF4986" w:rsidP="00B244A6">
            <w:pPr>
              <w:ind w:left="284"/>
            </w:pPr>
          </w:p>
        </w:tc>
      </w:tr>
    </w:tbl>
    <w:tbl>
      <w:tblPr>
        <w:tblStyle w:val="11"/>
        <w:tblpPr w:leftFromText="180" w:rightFromText="180" w:horzAnchor="margin" w:tblpXSpec="center" w:tblpY="480"/>
        <w:tblW w:w="0" w:type="auto"/>
        <w:tblLayout w:type="fixed"/>
        <w:tblLook w:val="04A0" w:firstRow="1" w:lastRow="0" w:firstColumn="1" w:lastColumn="0" w:noHBand="0" w:noVBand="1"/>
      </w:tblPr>
      <w:tblGrid>
        <w:gridCol w:w="522"/>
        <w:gridCol w:w="1701"/>
        <w:gridCol w:w="993"/>
        <w:gridCol w:w="1190"/>
        <w:gridCol w:w="1005"/>
        <w:gridCol w:w="960"/>
        <w:gridCol w:w="955"/>
        <w:gridCol w:w="851"/>
        <w:gridCol w:w="778"/>
      </w:tblGrid>
      <w:tr w:rsidR="00FF4986" w:rsidRPr="00FF4986" w:rsidTr="00FF4986">
        <w:trPr>
          <w:trHeight w:val="180"/>
        </w:trPr>
        <w:tc>
          <w:tcPr>
            <w:tcW w:w="5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986" w:rsidRPr="00FF4986" w:rsidRDefault="00FF4986" w:rsidP="00FF4986">
            <w:pPr>
              <w:rPr>
                <w:rFonts w:ascii="Times New Roman" w:eastAsia="Calibri" w:hAnsi="Times New Roman"/>
                <w:lang w:val="tt-RU"/>
              </w:rPr>
            </w:pPr>
            <w:r w:rsidRPr="00FF4986">
              <w:rPr>
                <w:rFonts w:ascii="Times New Roman" w:eastAsia="Calibri" w:hAnsi="Times New Roman"/>
                <w:lang w:val="tt-RU"/>
              </w:rPr>
              <w:t>№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986" w:rsidRPr="00FF4986" w:rsidRDefault="00FF4986" w:rsidP="00FF4986">
            <w:pPr>
              <w:rPr>
                <w:rFonts w:ascii="Times New Roman" w:eastAsia="Calibri" w:hAnsi="Times New Roman"/>
                <w:lang w:val="tt-RU"/>
              </w:rPr>
            </w:pPr>
            <w:r w:rsidRPr="00FF4986">
              <w:rPr>
                <w:rFonts w:ascii="Times New Roman" w:eastAsia="Calibri" w:hAnsi="Times New Roman"/>
                <w:lang w:val="tt-RU"/>
              </w:rPr>
              <w:t>Тема урока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986" w:rsidRPr="00FF4986" w:rsidRDefault="00FF4986" w:rsidP="00FF4986">
            <w:pPr>
              <w:rPr>
                <w:rFonts w:ascii="Times New Roman" w:eastAsia="Calibri" w:hAnsi="Times New Roman"/>
                <w:lang w:val="tt-RU"/>
              </w:rPr>
            </w:pPr>
            <w:r w:rsidRPr="00FF4986">
              <w:rPr>
                <w:rFonts w:ascii="Times New Roman" w:eastAsia="Calibri" w:hAnsi="Times New Roman"/>
                <w:lang w:val="tt-RU"/>
              </w:rPr>
              <w:t>Количество часов</w:t>
            </w:r>
          </w:p>
        </w:tc>
        <w:tc>
          <w:tcPr>
            <w:tcW w:w="31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F4986" w:rsidRPr="00FF4986" w:rsidRDefault="00FF4986" w:rsidP="00FF4986">
            <w:pPr>
              <w:rPr>
                <w:rFonts w:ascii="Times New Roman" w:eastAsia="Calibri" w:hAnsi="Times New Roman"/>
                <w:lang w:val="tt-RU"/>
              </w:rPr>
            </w:pPr>
          </w:p>
          <w:p w:rsidR="00FF4986" w:rsidRPr="00FF4986" w:rsidRDefault="00FF4986" w:rsidP="00FF4986">
            <w:pPr>
              <w:rPr>
                <w:rFonts w:ascii="Times New Roman" w:eastAsia="Calibri" w:hAnsi="Times New Roman"/>
                <w:lang w:val="tt-RU"/>
              </w:rPr>
            </w:pPr>
            <w:r w:rsidRPr="00FF4986">
              <w:rPr>
                <w:rFonts w:ascii="Times New Roman" w:eastAsia="Calibri" w:hAnsi="Times New Roman"/>
                <w:lang w:val="tt-RU"/>
              </w:rPr>
              <w:t>Планируемые образ-ые результаты</w:t>
            </w:r>
          </w:p>
          <w:p w:rsidR="00FF4986" w:rsidRPr="00FF4986" w:rsidRDefault="00FF4986" w:rsidP="00FF4986">
            <w:pPr>
              <w:rPr>
                <w:rFonts w:ascii="Times New Roman" w:eastAsia="Calibri" w:hAnsi="Times New Roman"/>
                <w:lang w:val="tt-RU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F4986" w:rsidRPr="00FF4986" w:rsidRDefault="00FF4986" w:rsidP="00FF4986">
            <w:pPr>
              <w:rPr>
                <w:rFonts w:ascii="Times New Roman" w:eastAsia="Calibri" w:hAnsi="Times New Roman"/>
                <w:lang w:val="tt-RU"/>
              </w:rPr>
            </w:pPr>
            <w:r w:rsidRPr="00FF4986">
              <w:rPr>
                <w:rFonts w:ascii="Times New Roman" w:eastAsia="Calibri" w:hAnsi="Times New Roman"/>
                <w:lang w:val="tt-RU"/>
              </w:rPr>
              <w:t>Дата прове</w:t>
            </w:r>
          </w:p>
          <w:p w:rsidR="00FF4986" w:rsidRPr="00FF4986" w:rsidRDefault="00FF4986" w:rsidP="00FF4986">
            <w:pPr>
              <w:rPr>
                <w:rFonts w:ascii="Times New Roman" w:eastAsia="Calibri" w:hAnsi="Times New Roman"/>
                <w:lang w:val="tt-RU"/>
              </w:rPr>
            </w:pPr>
            <w:r w:rsidRPr="00FF4986">
              <w:rPr>
                <w:rFonts w:ascii="Times New Roman" w:eastAsia="Calibri" w:hAnsi="Times New Roman"/>
                <w:lang w:val="tt-RU"/>
              </w:rPr>
              <w:t>Дения</w:t>
            </w:r>
          </w:p>
        </w:tc>
        <w:tc>
          <w:tcPr>
            <w:tcW w:w="7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986" w:rsidRPr="00FF4986" w:rsidRDefault="00FF4986" w:rsidP="00FF4986">
            <w:pPr>
              <w:rPr>
                <w:rFonts w:ascii="Times New Roman" w:eastAsia="Calibri" w:hAnsi="Times New Roman"/>
                <w:lang w:val="tt-RU"/>
              </w:rPr>
            </w:pPr>
            <w:r w:rsidRPr="00FF4986">
              <w:rPr>
                <w:rFonts w:ascii="Times New Roman" w:eastAsia="Calibri" w:hAnsi="Times New Roman"/>
                <w:lang w:val="tt-RU"/>
              </w:rPr>
              <w:t>Примечание</w:t>
            </w:r>
          </w:p>
        </w:tc>
      </w:tr>
      <w:tr w:rsidR="00FF4986" w:rsidRPr="00FF4986" w:rsidTr="00FF4986">
        <w:trPr>
          <w:trHeight w:val="150"/>
        </w:trPr>
        <w:tc>
          <w:tcPr>
            <w:tcW w:w="5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F4986" w:rsidRPr="00FF4986" w:rsidRDefault="00FF4986" w:rsidP="00FF4986">
            <w:pPr>
              <w:rPr>
                <w:rFonts w:ascii="Times New Roman" w:eastAsia="Calibri" w:hAnsi="Times New Roman"/>
                <w:lang w:val="tt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F4986" w:rsidRPr="00FF4986" w:rsidRDefault="00FF4986" w:rsidP="00FF4986">
            <w:pPr>
              <w:rPr>
                <w:rFonts w:ascii="Times New Roman" w:eastAsia="Calibri" w:hAnsi="Times New Roman"/>
                <w:lang w:val="tt-RU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F4986" w:rsidRPr="00FF4986" w:rsidRDefault="00FF4986" w:rsidP="00FF4986">
            <w:pPr>
              <w:rPr>
                <w:rFonts w:ascii="Times New Roman" w:eastAsia="Calibri" w:hAnsi="Times New Roman"/>
                <w:lang w:val="tt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F4986" w:rsidRPr="00FF4986" w:rsidRDefault="00FF4986" w:rsidP="00FF4986">
            <w:pPr>
              <w:rPr>
                <w:rFonts w:ascii="Times New Roman" w:eastAsia="Calibri" w:hAnsi="Times New Roman"/>
                <w:lang w:val="tt-RU"/>
              </w:rPr>
            </w:pPr>
            <w:r w:rsidRPr="00FF4986">
              <w:rPr>
                <w:rFonts w:ascii="Times New Roman" w:eastAsia="Calibri" w:hAnsi="Times New Roman"/>
                <w:lang w:val="tt-RU"/>
              </w:rPr>
              <w:t>Предмет</w:t>
            </w:r>
          </w:p>
          <w:p w:rsidR="00FF4986" w:rsidRPr="00FF4986" w:rsidRDefault="00FF4986" w:rsidP="00FF4986">
            <w:pPr>
              <w:rPr>
                <w:rFonts w:ascii="Times New Roman" w:eastAsia="Calibri" w:hAnsi="Times New Roman"/>
                <w:lang w:val="tt-RU"/>
              </w:rPr>
            </w:pPr>
            <w:r w:rsidRPr="00FF4986">
              <w:rPr>
                <w:rFonts w:ascii="Times New Roman" w:eastAsia="Calibri" w:hAnsi="Times New Roman"/>
                <w:lang w:val="tt-RU"/>
              </w:rPr>
              <w:t>Ные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F4986" w:rsidRPr="00FF4986" w:rsidRDefault="00FF4986" w:rsidP="00FF4986">
            <w:pPr>
              <w:rPr>
                <w:rFonts w:ascii="Times New Roman" w:eastAsia="Calibri" w:hAnsi="Times New Roman"/>
                <w:lang w:val="tt-RU"/>
              </w:rPr>
            </w:pPr>
            <w:r w:rsidRPr="00FF4986">
              <w:rPr>
                <w:rFonts w:ascii="Times New Roman" w:eastAsia="Calibri" w:hAnsi="Times New Roman"/>
                <w:lang w:val="tt-RU"/>
              </w:rPr>
              <w:t>Мета</w:t>
            </w:r>
          </w:p>
          <w:p w:rsidR="00FF4986" w:rsidRPr="00FF4986" w:rsidRDefault="00FF4986" w:rsidP="00FF4986">
            <w:pPr>
              <w:rPr>
                <w:rFonts w:ascii="Times New Roman" w:eastAsia="Calibri" w:hAnsi="Times New Roman"/>
                <w:lang w:val="tt-RU"/>
              </w:rPr>
            </w:pPr>
            <w:r w:rsidRPr="00FF4986">
              <w:rPr>
                <w:rFonts w:ascii="Times New Roman" w:eastAsia="Calibri" w:hAnsi="Times New Roman"/>
                <w:lang w:val="tt-RU"/>
              </w:rPr>
              <w:t>предметные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F4986" w:rsidRPr="00FF4986" w:rsidRDefault="00FF4986" w:rsidP="00FF4986">
            <w:pPr>
              <w:rPr>
                <w:rFonts w:ascii="Times New Roman" w:eastAsia="Calibri" w:hAnsi="Times New Roman"/>
                <w:lang w:val="tt-RU"/>
              </w:rPr>
            </w:pPr>
            <w:r w:rsidRPr="00FF4986">
              <w:rPr>
                <w:rFonts w:ascii="Times New Roman" w:eastAsia="Calibri" w:hAnsi="Times New Roman"/>
                <w:lang w:val="tt-RU"/>
              </w:rPr>
              <w:t>Лично</w:t>
            </w:r>
          </w:p>
          <w:p w:rsidR="00FF4986" w:rsidRPr="00FF4986" w:rsidRDefault="00FF4986" w:rsidP="00FF4986">
            <w:pPr>
              <w:rPr>
                <w:rFonts w:ascii="Times New Roman" w:eastAsia="Calibri" w:hAnsi="Times New Roman"/>
                <w:lang w:val="tt-RU"/>
              </w:rPr>
            </w:pPr>
            <w:r w:rsidRPr="00FF4986">
              <w:rPr>
                <w:rFonts w:ascii="Times New Roman" w:eastAsia="Calibri" w:hAnsi="Times New Roman"/>
                <w:lang w:val="tt-RU"/>
              </w:rPr>
              <w:t>Стные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F4986" w:rsidRPr="00FF4986" w:rsidRDefault="00FF4986" w:rsidP="00FF4986">
            <w:pPr>
              <w:rPr>
                <w:rFonts w:ascii="Times New Roman" w:eastAsia="Calibri" w:hAnsi="Times New Roman"/>
                <w:lang w:val="tt-RU"/>
              </w:rPr>
            </w:pPr>
            <w:r w:rsidRPr="00FF4986">
              <w:rPr>
                <w:rFonts w:ascii="Times New Roman" w:eastAsia="Calibri" w:hAnsi="Times New Roman"/>
                <w:lang w:val="tt-RU"/>
              </w:rPr>
              <w:t>По плану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986" w:rsidRPr="00FF4986" w:rsidRDefault="00FF4986" w:rsidP="00FF4986">
            <w:pPr>
              <w:rPr>
                <w:rFonts w:ascii="Times New Roman" w:eastAsia="Calibri" w:hAnsi="Times New Roman"/>
                <w:lang w:val="tt-RU"/>
              </w:rPr>
            </w:pPr>
            <w:r w:rsidRPr="00FF4986">
              <w:rPr>
                <w:rFonts w:ascii="Times New Roman" w:eastAsia="Calibri" w:hAnsi="Times New Roman"/>
                <w:lang w:val="tt-RU"/>
              </w:rPr>
              <w:t>Факт</w:t>
            </w:r>
          </w:p>
        </w:tc>
        <w:tc>
          <w:tcPr>
            <w:tcW w:w="77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F4986" w:rsidRPr="00FF4986" w:rsidRDefault="00FF4986" w:rsidP="00FF4986">
            <w:pPr>
              <w:rPr>
                <w:rFonts w:ascii="Times New Roman" w:eastAsia="Calibri" w:hAnsi="Times New Roman"/>
                <w:lang w:val="tt-RU"/>
              </w:rPr>
            </w:pPr>
          </w:p>
        </w:tc>
      </w:tr>
      <w:tr w:rsidR="00FF4986" w:rsidRPr="00FF4986" w:rsidTr="00FF4986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986" w:rsidRPr="00FF4986" w:rsidRDefault="00FF4986" w:rsidP="00FF4986">
            <w:pPr>
              <w:rPr>
                <w:rFonts w:ascii="Times New Roman" w:eastAsia="Calibri" w:hAnsi="Times New Roman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986" w:rsidRPr="00FF4986" w:rsidRDefault="00FF4986" w:rsidP="00FF4986">
            <w:pPr>
              <w:rPr>
                <w:rFonts w:ascii="Times New Roman" w:eastAsia="Calibri" w:hAnsi="Times New Roman"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986" w:rsidRPr="00FF4986" w:rsidRDefault="00FF4986" w:rsidP="00FF4986">
            <w:pPr>
              <w:rPr>
                <w:rFonts w:ascii="Times New Roman" w:eastAsia="Calibri" w:hAnsi="Times New Roman"/>
                <w:lang w:val="tt-RU"/>
              </w:rPr>
            </w:pP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986" w:rsidRPr="00FF4986" w:rsidRDefault="00FF4986" w:rsidP="00FF4986">
            <w:pPr>
              <w:rPr>
                <w:rFonts w:ascii="Times New Roman" w:eastAsia="Calibri" w:hAnsi="Times New Roman"/>
                <w:lang w:val="tt-RU"/>
              </w:rPr>
            </w:pPr>
          </w:p>
        </w:tc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986" w:rsidRPr="00FF4986" w:rsidRDefault="00FF4986" w:rsidP="00FF4986">
            <w:pPr>
              <w:rPr>
                <w:rFonts w:ascii="Times New Roman" w:eastAsia="Calibri" w:hAnsi="Times New Roman"/>
                <w:lang w:val="tt-RU"/>
              </w:rPr>
            </w:pP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986" w:rsidRPr="00FF4986" w:rsidRDefault="00FF4986" w:rsidP="00FF4986">
            <w:pPr>
              <w:rPr>
                <w:rFonts w:ascii="Times New Roman" w:eastAsia="Calibri" w:hAnsi="Times New Roman"/>
                <w:lang w:val="tt-RU"/>
              </w:rPr>
            </w:pP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986" w:rsidRPr="00FF4986" w:rsidRDefault="00FF4986" w:rsidP="00FF4986">
            <w:pPr>
              <w:rPr>
                <w:rFonts w:ascii="Times New Roman" w:eastAsia="Calibri" w:hAnsi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986" w:rsidRPr="00FF4986" w:rsidRDefault="00FF4986" w:rsidP="00FF4986">
            <w:pPr>
              <w:rPr>
                <w:rFonts w:ascii="Times New Roman" w:eastAsia="Calibri" w:hAnsi="Times New Roman"/>
                <w:lang w:val="tt-RU"/>
              </w:rPr>
            </w:pP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986" w:rsidRPr="00FF4986" w:rsidRDefault="00FF4986" w:rsidP="00FF4986">
            <w:pPr>
              <w:rPr>
                <w:rFonts w:ascii="Times New Roman" w:eastAsia="Calibri" w:hAnsi="Times New Roman"/>
                <w:lang w:val="tt-RU"/>
              </w:rPr>
            </w:pPr>
          </w:p>
        </w:tc>
      </w:tr>
      <w:tr w:rsidR="00FF4986" w:rsidRPr="00FF4986" w:rsidTr="00FF4986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986" w:rsidRPr="00FF4986" w:rsidRDefault="00FF4986" w:rsidP="00FF4986">
            <w:pPr>
              <w:rPr>
                <w:rFonts w:ascii="Times New Roman" w:eastAsia="Calibri" w:hAnsi="Times New Roman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986" w:rsidRPr="00FF4986" w:rsidRDefault="00FF4986" w:rsidP="00FF4986">
            <w:pPr>
              <w:rPr>
                <w:rFonts w:ascii="Times New Roman" w:eastAsia="Calibri" w:hAnsi="Times New Roman"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986" w:rsidRPr="00FF4986" w:rsidRDefault="00FF4986" w:rsidP="00FF4986">
            <w:pPr>
              <w:rPr>
                <w:rFonts w:ascii="Times New Roman" w:eastAsia="Calibri" w:hAnsi="Times New Roman"/>
                <w:lang w:val="tt-RU"/>
              </w:rPr>
            </w:pP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986" w:rsidRPr="00FF4986" w:rsidRDefault="00FF4986" w:rsidP="00FF4986">
            <w:pPr>
              <w:rPr>
                <w:rFonts w:ascii="Times New Roman" w:eastAsia="Calibri" w:hAnsi="Times New Roman"/>
                <w:lang w:val="tt-RU"/>
              </w:rPr>
            </w:pPr>
          </w:p>
        </w:tc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986" w:rsidRPr="00FF4986" w:rsidRDefault="00FF4986" w:rsidP="00FF4986">
            <w:pPr>
              <w:rPr>
                <w:rFonts w:ascii="Times New Roman" w:eastAsia="Calibri" w:hAnsi="Times New Roman"/>
                <w:lang w:val="tt-RU"/>
              </w:rPr>
            </w:pP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986" w:rsidRPr="00FF4986" w:rsidRDefault="00FF4986" w:rsidP="00FF4986">
            <w:pPr>
              <w:rPr>
                <w:rFonts w:ascii="Times New Roman" w:eastAsia="Calibri" w:hAnsi="Times New Roman"/>
                <w:lang w:val="tt-RU"/>
              </w:rPr>
            </w:pP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986" w:rsidRPr="00FF4986" w:rsidRDefault="00FF4986" w:rsidP="00FF4986">
            <w:pPr>
              <w:rPr>
                <w:rFonts w:ascii="Times New Roman" w:eastAsia="Calibri" w:hAnsi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986" w:rsidRPr="00FF4986" w:rsidRDefault="00FF4986" w:rsidP="00FF4986">
            <w:pPr>
              <w:rPr>
                <w:rFonts w:ascii="Times New Roman" w:eastAsia="Calibri" w:hAnsi="Times New Roman"/>
                <w:lang w:val="tt-RU"/>
              </w:rPr>
            </w:pP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986" w:rsidRPr="00FF4986" w:rsidRDefault="00FF4986" w:rsidP="00FF4986">
            <w:pPr>
              <w:rPr>
                <w:rFonts w:ascii="Times New Roman" w:eastAsia="Calibri" w:hAnsi="Times New Roman"/>
                <w:lang w:val="tt-RU"/>
              </w:rPr>
            </w:pPr>
          </w:p>
        </w:tc>
      </w:tr>
    </w:tbl>
    <w:p w:rsidR="000B177E" w:rsidRDefault="000B177E" w:rsidP="00B244A6">
      <w:pPr>
        <w:pStyle w:val="a3"/>
        <w:ind w:left="284"/>
        <w:rPr>
          <w:rFonts w:ascii="Times New Roman" w:hAnsi="Times New Roman"/>
          <w:sz w:val="24"/>
          <w:szCs w:val="24"/>
        </w:rPr>
      </w:pPr>
    </w:p>
    <w:p w:rsidR="000B177E" w:rsidRDefault="000B177E" w:rsidP="00B244A6">
      <w:pPr>
        <w:pStyle w:val="a3"/>
        <w:ind w:left="284"/>
        <w:rPr>
          <w:rFonts w:ascii="Times New Roman" w:hAnsi="Times New Roman"/>
          <w:sz w:val="24"/>
          <w:szCs w:val="24"/>
        </w:rPr>
      </w:pPr>
    </w:p>
    <w:p w:rsidR="000B177E" w:rsidRDefault="000B177E" w:rsidP="00B244A6">
      <w:pPr>
        <w:pStyle w:val="a3"/>
        <w:ind w:left="284"/>
        <w:rPr>
          <w:rFonts w:ascii="Times New Roman" w:hAnsi="Times New Roman"/>
          <w:sz w:val="24"/>
          <w:szCs w:val="24"/>
        </w:rPr>
      </w:pPr>
    </w:p>
    <w:p w:rsidR="000B177E" w:rsidRDefault="000B177E" w:rsidP="00B244A6">
      <w:pPr>
        <w:pStyle w:val="a3"/>
        <w:ind w:left="284"/>
        <w:rPr>
          <w:rFonts w:ascii="Times New Roman" w:hAnsi="Times New Roman"/>
          <w:sz w:val="24"/>
          <w:szCs w:val="24"/>
        </w:rPr>
      </w:pPr>
    </w:p>
    <w:p w:rsidR="000B177E" w:rsidRDefault="000B177E" w:rsidP="00B244A6">
      <w:pPr>
        <w:pStyle w:val="a3"/>
        <w:ind w:left="284"/>
        <w:rPr>
          <w:rFonts w:ascii="Times New Roman" w:hAnsi="Times New Roman"/>
          <w:sz w:val="24"/>
          <w:szCs w:val="24"/>
        </w:rPr>
      </w:pPr>
    </w:p>
    <w:p w:rsidR="000B177E" w:rsidRDefault="000B177E" w:rsidP="00B244A6">
      <w:pPr>
        <w:pStyle w:val="a3"/>
        <w:ind w:left="284"/>
        <w:rPr>
          <w:rFonts w:ascii="Times New Roman" w:hAnsi="Times New Roman"/>
          <w:sz w:val="24"/>
          <w:szCs w:val="24"/>
        </w:rPr>
      </w:pPr>
    </w:p>
    <w:p w:rsidR="000B177E" w:rsidRDefault="000B177E" w:rsidP="00B244A6">
      <w:pPr>
        <w:pStyle w:val="a3"/>
        <w:ind w:left="284"/>
        <w:rPr>
          <w:rFonts w:ascii="Times New Roman" w:hAnsi="Times New Roman"/>
          <w:sz w:val="24"/>
          <w:szCs w:val="24"/>
        </w:rPr>
      </w:pPr>
    </w:p>
    <w:p w:rsidR="000B177E" w:rsidRDefault="000B177E" w:rsidP="00B244A6">
      <w:pPr>
        <w:pStyle w:val="a3"/>
        <w:ind w:left="284"/>
        <w:rPr>
          <w:rFonts w:ascii="Times New Roman" w:hAnsi="Times New Roman"/>
          <w:sz w:val="24"/>
          <w:szCs w:val="24"/>
        </w:rPr>
      </w:pPr>
    </w:p>
    <w:p w:rsidR="000B177E" w:rsidRDefault="000B177E" w:rsidP="00B244A6">
      <w:pPr>
        <w:pStyle w:val="a3"/>
        <w:ind w:left="284"/>
        <w:rPr>
          <w:rFonts w:ascii="Times New Roman" w:hAnsi="Times New Roman"/>
          <w:sz w:val="24"/>
          <w:szCs w:val="24"/>
        </w:rPr>
      </w:pPr>
    </w:p>
    <w:p w:rsidR="000B177E" w:rsidRDefault="000B177E" w:rsidP="00B244A6">
      <w:pPr>
        <w:pStyle w:val="a3"/>
        <w:ind w:left="284"/>
        <w:rPr>
          <w:rFonts w:ascii="Times New Roman" w:hAnsi="Times New Roman"/>
          <w:sz w:val="24"/>
          <w:szCs w:val="24"/>
        </w:rPr>
      </w:pPr>
    </w:p>
    <w:p w:rsidR="000B177E" w:rsidRDefault="000B177E" w:rsidP="00B244A6">
      <w:pPr>
        <w:pStyle w:val="a3"/>
        <w:ind w:left="284"/>
        <w:rPr>
          <w:rFonts w:ascii="Times New Roman" w:hAnsi="Times New Roman"/>
          <w:sz w:val="24"/>
          <w:szCs w:val="24"/>
        </w:rPr>
      </w:pPr>
    </w:p>
    <w:p w:rsidR="000B177E" w:rsidRDefault="000B177E" w:rsidP="00B244A6">
      <w:pPr>
        <w:pStyle w:val="a3"/>
        <w:ind w:left="284"/>
        <w:rPr>
          <w:rFonts w:ascii="Times New Roman" w:hAnsi="Times New Roman"/>
          <w:sz w:val="24"/>
          <w:szCs w:val="24"/>
        </w:rPr>
      </w:pPr>
    </w:p>
    <w:p w:rsidR="000B177E" w:rsidRDefault="000B177E" w:rsidP="00B244A6">
      <w:pPr>
        <w:pStyle w:val="a3"/>
        <w:ind w:left="284"/>
        <w:rPr>
          <w:rFonts w:ascii="Times New Roman" w:hAnsi="Times New Roman"/>
          <w:sz w:val="24"/>
          <w:szCs w:val="24"/>
        </w:rPr>
      </w:pPr>
    </w:p>
    <w:p w:rsidR="000B177E" w:rsidRDefault="000B177E" w:rsidP="00B244A6">
      <w:pPr>
        <w:pStyle w:val="a3"/>
        <w:ind w:left="284"/>
        <w:rPr>
          <w:rFonts w:ascii="Times New Roman" w:hAnsi="Times New Roman"/>
          <w:sz w:val="24"/>
          <w:szCs w:val="24"/>
        </w:rPr>
      </w:pPr>
    </w:p>
    <w:p w:rsidR="000B177E" w:rsidRDefault="000B177E" w:rsidP="00B244A6">
      <w:pPr>
        <w:pStyle w:val="a3"/>
        <w:ind w:left="284"/>
        <w:rPr>
          <w:rFonts w:ascii="Times New Roman" w:hAnsi="Times New Roman"/>
          <w:sz w:val="24"/>
          <w:szCs w:val="24"/>
        </w:rPr>
      </w:pPr>
    </w:p>
    <w:p w:rsidR="000B177E" w:rsidRDefault="000B177E" w:rsidP="00B244A6">
      <w:pPr>
        <w:pStyle w:val="a3"/>
        <w:ind w:left="284"/>
        <w:rPr>
          <w:rFonts w:ascii="Times New Roman" w:hAnsi="Times New Roman"/>
          <w:sz w:val="24"/>
          <w:szCs w:val="24"/>
        </w:rPr>
      </w:pPr>
    </w:p>
    <w:p w:rsidR="000B177E" w:rsidRDefault="000B177E" w:rsidP="00B244A6">
      <w:pPr>
        <w:pStyle w:val="a3"/>
        <w:ind w:left="284"/>
        <w:rPr>
          <w:rFonts w:ascii="Times New Roman" w:hAnsi="Times New Roman"/>
          <w:sz w:val="24"/>
          <w:szCs w:val="24"/>
        </w:rPr>
      </w:pPr>
    </w:p>
    <w:p w:rsidR="000B177E" w:rsidRDefault="000B177E" w:rsidP="00B244A6">
      <w:pPr>
        <w:pStyle w:val="a3"/>
        <w:ind w:left="284"/>
        <w:rPr>
          <w:rFonts w:ascii="Times New Roman" w:hAnsi="Times New Roman"/>
          <w:sz w:val="24"/>
          <w:szCs w:val="24"/>
        </w:rPr>
      </w:pPr>
    </w:p>
    <w:p w:rsidR="000B177E" w:rsidRDefault="000B177E" w:rsidP="00B244A6">
      <w:pPr>
        <w:pStyle w:val="a3"/>
        <w:ind w:left="284"/>
        <w:rPr>
          <w:rFonts w:ascii="Times New Roman" w:hAnsi="Times New Roman"/>
          <w:sz w:val="24"/>
          <w:szCs w:val="24"/>
          <w:lang w:val="tt-RU"/>
        </w:rPr>
      </w:pPr>
    </w:p>
    <w:p w:rsidR="00400988" w:rsidRDefault="00400988" w:rsidP="00B244A6">
      <w:pPr>
        <w:pStyle w:val="a3"/>
        <w:ind w:left="284"/>
        <w:rPr>
          <w:rFonts w:ascii="Times New Roman" w:hAnsi="Times New Roman"/>
          <w:sz w:val="24"/>
          <w:szCs w:val="24"/>
          <w:lang w:val="tt-RU"/>
        </w:rPr>
      </w:pPr>
    </w:p>
    <w:p w:rsidR="00363A13" w:rsidRDefault="00363A13" w:rsidP="00B244A6">
      <w:pPr>
        <w:pStyle w:val="a3"/>
        <w:ind w:left="284"/>
        <w:rPr>
          <w:rFonts w:ascii="Times New Roman" w:hAnsi="Times New Roman"/>
          <w:sz w:val="24"/>
          <w:szCs w:val="24"/>
          <w:lang w:val="tt-RU"/>
        </w:rPr>
      </w:pPr>
    </w:p>
    <w:p w:rsidR="000E4E38" w:rsidRPr="00B77CDE" w:rsidRDefault="000E4E38" w:rsidP="00364EEA">
      <w:pPr>
        <w:rPr>
          <w:lang w:val="tt-RU"/>
        </w:rPr>
      </w:pPr>
    </w:p>
    <w:p w:rsidR="000E4E38" w:rsidRDefault="000E4E38" w:rsidP="00B244A6">
      <w:pPr>
        <w:ind w:left="284"/>
      </w:pPr>
    </w:p>
    <w:p w:rsidR="000E4E38" w:rsidRPr="00B77CDE" w:rsidRDefault="000E4E38" w:rsidP="00B244A6">
      <w:pPr>
        <w:ind w:left="284"/>
        <w:rPr>
          <w:lang w:val="tt-RU"/>
        </w:rPr>
      </w:pPr>
    </w:p>
    <w:p w:rsidR="00623E2C" w:rsidRPr="0026718F" w:rsidRDefault="00623E2C" w:rsidP="00B244A6">
      <w:pPr>
        <w:ind w:left="284"/>
      </w:pPr>
    </w:p>
    <w:sectPr w:rsidR="00623E2C" w:rsidRPr="0026718F" w:rsidSect="000E4E38">
      <w:pgSz w:w="11906" w:h="16838"/>
      <w:pgMar w:top="567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BB3"/>
    <w:multiLevelType w:val="hybridMultilevel"/>
    <w:tmpl w:val="18ACC820"/>
    <w:lvl w:ilvl="0" w:tplc="0AB88EBE">
      <w:start w:val="1"/>
      <w:numFmt w:val="bullet"/>
      <w:lvlText w:val="-"/>
      <w:lvlJc w:val="left"/>
    </w:lvl>
    <w:lvl w:ilvl="1" w:tplc="8E0E2EF6">
      <w:numFmt w:val="decimal"/>
      <w:lvlText w:val=""/>
      <w:lvlJc w:val="left"/>
    </w:lvl>
    <w:lvl w:ilvl="2" w:tplc="0F6E5BEE">
      <w:numFmt w:val="decimal"/>
      <w:lvlText w:val=""/>
      <w:lvlJc w:val="left"/>
    </w:lvl>
    <w:lvl w:ilvl="3" w:tplc="39A2478C">
      <w:numFmt w:val="decimal"/>
      <w:lvlText w:val=""/>
      <w:lvlJc w:val="left"/>
    </w:lvl>
    <w:lvl w:ilvl="4" w:tplc="2942343A">
      <w:numFmt w:val="decimal"/>
      <w:lvlText w:val=""/>
      <w:lvlJc w:val="left"/>
    </w:lvl>
    <w:lvl w:ilvl="5" w:tplc="EF540770">
      <w:numFmt w:val="decimal"/>
      <w:lvlText w:val=""/>
      <w:lvlJc w:val="left"/>
    </w:lvl>
    <w:lvl w:ilvl="6" w:tplc="AFD63B28">
      <w:numFmt w:val="decimal"/>
      <w:lvlText w:val=""/>
      <w:lvlJc w:val="left"/>
    </w:lvl>
    <w:lvl w:ilvl="7" w:tplc="D196E164">
      <w:numFmt w:val="decimal"/>
      <w:lvlText w:val=""/>
      <w:lvlJc w:val="left"/>
    </w:lvl>
    <w:lvl w:ilvl="8" w:tplc="51E04E3E">
      <w:numFmt w:val="decimal"/>
      <w:lvlText w:val=""/>
      <w:lvlJc w:val="left"/>
    </w:lvl>
  </w:abstractNum>
  <w:abstractNum w:abstractNumId="1">
    <w:nsid w:val="0000305E"/>
    <w:multiLevelType w:val="hybridMultilevel"/>
    <w:tmpl w:val="5AF00874"/>
    <w:lvl w:ilvl="0" w:tplc="89063932">
      <w:start w:val="7"/>
      <w:numFmt w:val="decimal"/>
      <w:lvlText w:val="%1"/>
      <w:lvlJc w:val="left"/>
    </w:lvl>
    <w:lvl w:ilvl="1" w:tplc="7BC84318">
      <w:numFmt w:val="decimal"/>
      <w:lvlText w:val=""/>
      <w:lvlJc w:val="left"/>
    </w:lvl>
    <w:lvl w:ilvl="2" w:tplc="7A269FFA">
      <w:numFmt w:val="decimal"/>
      <w:lvlText w:val=""/>
      <w:lvlJc w:val="left"/>
    </w:lvl>
    <w:lvl w:ilvl="3" w:tplc="C0562050">
      <w:numFmt w:val="decimal"/>
      <w:lvlText w:val=""/>
      <w:lvlJc w:val="left"/>
    </w:lvl>
    <w:lvl w:ilvl="4" w:tplc="E4286B86">
      <w:numFmt w:val="decimal"/>
      <w:lvlText w:val=""/>
      <w:lvlJc w:val="left"/>
    </w:lvl>
    <w:lvl w:ilvl="5" w:tplc="74740B9C">
      <w:numFmt w:val="decimal"/>
      <w:lvlText w:val=""/>
      <w:lvlJc w:val="left"/>
    </w:lvl>
    <w:lvl w:ilvl="6" w:tplc="E392F5CC">
      <w:numFmt w:val="decimal"/>
      <w:lvlText w:val=""/>
      <w:lvlJc w:val="left"/>
    </w:lvl>
    <w:lvl w:ilvl="7" w:tplc="54CEC660">
      <w:numFmt w:val="decimal"/>
      <w:lvlText w:val=""/>
      <w:lvlJc w:val="left"/>
    </w:lvl>
    <w:lvl w:ilvl="8" w:tplc="D4322A56">
      <w:numFmt w:val="decimal"/>
      <w:lvlText w:val=""/>
      <w:lvlJc w:val="left"/>
    </w:lvl>
  </w:abstractNum>
  <w:abstractNum w:abstractNumId="2">
    <w:nsid w:val="09D0335B"/>
    <w:multiLevelType w:val="hybridMultilevel"/>
    <w:tmpl w:val="93B65158"/>
    <w:lvl w:ilvl="0" w:tplc="66C85F4E">
      <w:start w:val="6"/>
      <w:numFmt w:val="decimal"/>
      <w:lvlText w:val="%1."/>
      <w:lvlJc w:val="left"/>
      <w:pPr>
        <w:ind w:left="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  <w:rPr>
        <w:rFonts w:cs="Times New Roman"/>
      </w:rPr>
    </w:lvl>
  </w:abstractNum>
  <w:abstractNum w:abstractNumId="3">
    <w:nsid w:val="0E231519"/>
    <w:multiLevelType w:val="multilevel"/>
    <w:tmpl w:val="1F66E28C"/>
    <w:lvl w:ilvl="0">
      <w:start w:val="1"/>
      <w:numFmt w:val="decimal"/>
      <w:lvlText w:val="%1."/>
      <w:lvlJc w:val="left"/>
      <w:pPr>
        <w:ind w:left="3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4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9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00" w:hanging="1800"/>
      </w:pPr>
      <w:rPr>
        <w:rFonts w:cs="Times New Roman" w:hint="default"/>
      </w:rPr>
    </w:lvl>
  </w:abstractNum>
  <w:abstractNum w:abstractNumId="4">
    <w:nsid w:val="1E7525C6"/>
    <w:multiLevelType w:val="multilevel"/>
    <w:tmpl w:val="C3DEB26A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1434"/>
        </w:tabs>
        <w:ind w:left="1434" w:hanging="720"/>
      </w:pPr>
    </w:lvl>
    <w:lvl w:ilvl="3">
      <w:start w:val="1"/>
      <w:numFmt w:val="decimal"/>
      <w:lvlText w:val="%1.%2.%3.%4."/>
      <w:lvlJc w:val="left"/>
      <w:pPr>
        <w:tabs>
          <w:tab w:val="num" w:pos="2151"/>
        </w:tabs>
        <w:ind w:left="2151" w:hanging="1080"/>
      </w:pPr>
    </w:lvl>
    <w:lvl w:ilvl="4">
      <w:start w:val="1"/>
      <w:numFmt w:val="decimal"/>
      <w:lvlText w:val="%1.%2.%3.%4.%5."/>
      <w:lvlJc w:val="left"/>
      <w:pPr>
        <w:tabs>
          <w:tab w:val="num" w:pos="2868"/>
        </w:tabs>
        <w:ind w:left="2868" w:hanging="1440"/>
      </w:pPr>
    </w:lvl>
    <w:lvl w:ilvl="5">
      <w:start w:val="1"/>
      <w:numFmt w:val="decimal"/>
      <w:lvlText w:val="%1.%2.%3.%4.%5.%6."/>
      <w:lvlJc w:val="left"/>
      <w:pPr>
        <w:tabs>
          <w:tab w:val="num" w:pos="3225"/>
        </w:tabs>
        <w:ind w:left="322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42"/>
        </w:tabs>
        <w:ind w:left="3942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659"/>
        </w:tabs>
        <w:ind w:left="4659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5016"/>
        </w:tabs>
        <w:ind w:left="5016" w:hanging="2160"/>
      </w:pPr>
    </w:lvl>
  </w:abstractNum>
  <w:abstractNum w:abstractNumId="5">
    <w:nsid w:val="1EA6790D"/>
    <w:multiLevelType w:val="hybridMultilevel"/>
    <w:tmpl w:val="55B8D5A2"/>
    <w:lvl w:ilvl="0" w:tplc="2D58F5E8">
      <w:start w:val="2"/>
      <w:numFmt w:val="decimal"/>
      <w:lvlText w:val="%1."/>
      <w:lvlJc w:val="left"/>
      <w:pPr>
        <w:tabs>
          <w:tab w:val="num" w:pos="860"/>
        </w:tabs>
        <w:ind w:left="8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  <w:rPr>
        <w:rFonts w:cs="Times New Roman"/>
      </w:rPr>
    </w:lvl>
  </w:abstractNum>
  <w:abstractNum w:abstractNumId="6">
    <w:nsid w:val="2EB507B8"/>
    <w:multiLevelType w:val="multilevel"/>
    <w:tmpl w:val="B73284A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60"/>
        </w:tabs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60"/>
        </w:tabs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0"/>
        </w:tabs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60"/>
        </w:tabs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80"/>
        </w:tabs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60"/>
        </w:tabs>
        <w:ind w:left="1960" w:hanging="1800"/>
      </w:pPr>
      <w:rPr>
        <w:rFonts w:hint="default"/>
      </w:rPr>
    </w:lvl>
  </w:abstractNum>
  <w:abstractNum w:abstractNumId="7">
    <w:nsid w:val="34852138"/>
    <w:multiLevelType w:val="multilevel"/>
    <w:tmpl w:val="26FE4AF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380"/>
        </w:tabs>
        <w:ind w:left="3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0"/>
        </w:tabs>
        <w:ind w:left="7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60"/>
        </w:tabs>
        <w:ind w:left="1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180"/>
        </w:tabs>
        <w:ind w:left="11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60"/>
        </w:tabs>
        <w:ind w:left="15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80"/>
        </w:tabs>
        <w:ind w:left="15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60"/>
        </w:tabs>
        <w:ind w:left="1960" w:hanging="1800"/>
      </w:pPr>
      <w:rPr>
        <w:rFonts w:cs="Times New Roman" w:hint="default"/>
      </w:rPr>
    </w:lvl>
  </w:abstractNum>
  <w:abstractNum w:abstractNumId="8">
    <w:nsid w:val="59805268"/>
    <w:multiLevelType w:val="hybridMultilevel"/>
    <w:tmpl w:val="35BCC1A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62784E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BF2BE5"/>
    <w:multiLevelType w:val="multilevel"/>
    <w:tmpl w:val="37565360"/>
    <w:lvl w:ilvl="0">
      <w:start w:val="2"/>
      <w:numFmt w:val="decimal"/>
      <w:lvlText w:val="%1"/>
      <w:lvlJc w:val="left"/>
      <w:pPr>
        <w:ind w:left="1444" w:hanging="78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44" w:hanging="783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444" w:hanging="783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44" w:hanging="783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"/>
      <w:lvlJc w:val="left"/>
      <w:pPr>
        <w:ind w:left="66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5">
      <w:numFmt w:val="bullet"/>
      <w:lvlText w:val="-"/>
      <w:lvlJc w:val="left"/>
      <w:pPr>
        <w:ind w:left="661" w:hanging="2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6">
      <w:numFmt w:val="bullet"/>
      <w:lvlText w:val="•"/>
      <w:lvlJc w:val="left"/>
      <w:pPr>
        <w:ind w:left="6439" w:hanging="2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9" w:hanging="2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9" w:hanging="221"/>
      </w:pPr>
      <w:rPr>
        <w:rFonts w:hint="default"/>
        <w:lang w:val="ru-RU" w:eastAsia="en-US" w:bidi="ar-SA"/>
      </w:rPr>
    </w:lvl>
  </w:abstractNum>
  <w:abstractNum w:abstractNumId="11">
    <w:nsid w:val="79DA730B"/>
    <w:multiLevelType w:val="multilevel"/>
    <w:tmpl w:val="57D8733A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2">
    <w:nsid w:val="7B710356"/>
    <w:multiLevelType w:val="multilevel"/>
    <w:tmpl w:val="632AB7F8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13">
    <w:nsid w:val="7F790A4C"/>
    <w:multiLevelType w:val="hybridMultilevel"/>
    <w:tmpl w:val="767CE91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>
      <w:start w:val="1"/>
      <w:numFmt w:val="decimal"/>
      <w:isLgl/>
      <w:lvlText w:val="%2.%2."/>
      <w:lvlJc w:val="left"/>
      <w:pPr>
        <w:tabs>
          <w:tab w:val="num" w:pos="2160"/>
        </w:tabs>
        <w:ind w:left="2160" w:hanging="720"/>
      </w:p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</w:num>
  <w:num w:numId="7">
    <w:abstractNumId w:val="7"/>
  </w:num>
  <w:num w:numId="8">
    <w:abstractNumId w:val="2"/>
  </w:num>
  <w:num w:numId="9">
    <w:abstractNumId w:val="3"/>
  </w:num>
  <w:num w:numId="10">
    <w:abstractNumId w:val="6"/>
  </w:num>
  <w:num w:numId="11">
    <w:abstractNumId w:val="0"/>
  </w:num>
  <w:num w:numId="12">
    <w:abstractNumId w:val="1"/>
  </w:num>
  <w:num w:numId="13">
    <w:abstractNumId w:val="9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B25"/>
    <w:rsid w:val="00015654"/>
    <w:rsid w:val="00025A3E"/>
    <w:rsid w:val="00033395"/>
    <w:rsid w:val="0004029F"/>
    <w:rsid w:val="00064A82"/>
    <w:rsid w:val="00066666"/>
    <w:rsid w:val="00074BC5"/>
    <w:rsid w:val="00090F8F"/>
    <w:rsid w:val="00094FD4"/>
    <w:rsid w:val="000A6AFE"/>
    <w:rsid w:val="000B177E"/>
    <w:rsid w:val="000D53E1"/>
    <w:rsid w:val="000E48C7"/>
    <w:rsid w:val="000E4E38"/>
    <w:rsid w:val="00102C73"/>
    <w:rsid w:val="0010738B"/>
    <w:rsid w:val="0011114E"/>
    <w:rsid w:val="00150976"/>
    <w:rsid w:val="00171806"/>
    <w:rsid w:val="001C71B7"/>
    <w:rsid w:val="001D5BDF"/>
    <w:rsid w:val="001F707F"/>
    <w:rsid w:val="002407B5"/>
    <w:rsid w:val="0025650C"/>
    <w:rsid w:val="00272799"/>
    <w:rsid w:val="0028294F"/>
    <w:rsid w:val="0028784C"/>
    <w:rsid w:val="0029230F"/>
    <w:rsid w:val="002A5F3D"/>
    <w:rsid w:val="002B7ABE"/>
    <w:rsid w:val="002D74CA"/>
    <w:rsid w:val="0031744E"/>
    <w:rsid w:val="00357755"/>
    <w:rsid w:val="00363A13"/>
    <w:rsid w:val="00364EEA"/>
    <w:rsid w:val="0038020B"/>
    <w:rsid w:val="003A4B9C"/>
    <w:rsid w:val="003A51AB"/>
    <w:rsid w:val="003A713F"/>
    <w:rsid w:val="00400988"/>
    <w:rsid w:val="004173B2"/>
    <w:rsid w:val="00435F03"/>
    <w:rsid w:val="00446DC6"/>
    <w:rsid w:val="0046428D"/>
    <w:rsid w:val="00465A9C"/>
    <w:rsid w:val="00472520"/>
    <w:rsid w:val="004C3BFE"/>
    <w:rsid w:val="004D7C7A"/>
    <w:rsid w:val="00501D00"/>
    <w:rsid w:val="005203C0"/>
    <w:rsid w:val="00520C07"/>
    <w:rsid w:val="005443E2"/>
    <w:rsid w:val="0055668C"/>
    <w:rsid w:val="00563723"/>
    <w:rsid w:val="00590782"/>
    <w:rsid w:val="00590A69"/>
    <w:rsid w:val="005C51BE"/>
    <w:rsid w:val="005E25AF"/>
    <w:rsid w:val="005E392E"/>
    <w:rsid w:val="005E7EF5"/>
    <w:rsid w:val="006008CF"/>
    <w:rsid w:val="00606254"/>
    <w:rsid w:val="00611D21"/>
    <w:rsid w:val="00613822"/>
    <w:rsid w:val="00623E2C"/>
    <w:rsid w:val="00665A9D"/>
    <w:rsid w:val="006712EC"/>
    <w:rsid w:val="00671BE9"/>
    <w:rsid w:val="0067591A"/>
    <w:rsid w:val="00677A47"/>
    <w:rsid w:val="006827DD"/>
    <w:rsid w:val="006834E5"/>
    <w:rsid w:val="00691AC8"/>
    <w:rsid w:val="006B55F2"/>
    <w:rsid w:val="006B6E16"/>
    <w:rsid w:val="006E3882"/>
    <w:rsid w:val="006E7E1A"/>
    <w:rsid w:val="006F06C7"/>
    <w:rsid w:val="007467E7"/>
    <w:rsid w:val="007517C1"/>
    <w:rsid w:val="007740FA"/>
    <w:rsid w:val="0078451D"/>
    <w:rsid w:val="00785FFA"/>
    <w:rsid w:val="007B1060"/>
    <w:rsid w:val="007B243C"/>
    <w:rsid w:val="007C708D"/>
    <w:rsid w:val="007D7FE8"/>
    <w:rsid w:val="008121D7"/>
    <w:rsid w:val="00817BEC"/>
    <w:rsid w:val="00823CFB"/>
    <w:rsid w:val="008357E9"/>
    <w:rsid w:val="00854ECC"/>
    <w:rsid w:val="0086410E"/>
    <w:rsid w:val="008B5096"/>
    <w:rsid w:val="008C6003"/>
    <w:rsid w:val="008E4FFE"/>
    <w:rsid w:val="00906B44"/>
    <w:rsid w:val="00954707"/>
    <w:rsid w:val="009549D8"/>
    <w:rsid w:val="0096009E"/>
    <w:rsid w:val="00965408"/>
    <w:rsid w:val="00974233"/>
    <w:rsid w:val="009809DE"/>
    <w:rsid w:val="00981CC9"/>
    <w:rsid w:val="009D0BB8"/>
    <w:rsid w:val="00A13F8F"/>
    <w:rsid w:val="00A45741"/>
    <w:rsid w:val="00A53C35"/>
    <w:rsid w:val="00A65942"/>
    <w:rsid w:val="00A86FB0"/>
    <w:rsid w:val="00AA5F53"/>
    <w:rsid w:val="00AE29BF"/>
    <w:rsid w:val="00AF34B0"/>
    <w:rsid w:val="00AF724D"/>
    <w:rsid w:val="00B23B25"/>
    <w:rsid w:val="00B244A6"/>
    <w:rsid w:val="00B36ED2"/>
    <w:rsid w:val="00B42315"/>
    <w:rsid w:val="00B51899"/>
    <w:rsid w:val="00B77CDE"/>
    <w:rsid w:val="00BA6EE9"/>
    <w:rsid w:val="00BB2511"/>
    <w:rsid w:val="00BC55FD"/>
    <w:rsid w:val="00BC7DA1"/>
    <w:rsid w:val="00BE15A4"/>
    <w:rsid w:val="00BE199E"/>
    <w:rsid w:val="00BF4FB5"/>
    <w:rsid w:val="00C062A8"/>
    <w:rsid w:val="00C21213"/>
    <w:rsid w:val="00C2124A"/>
    <w:rsid w:val="00C40776"/>
    <w:rsid w:val="00C52426"/>
    <w:rsid w:val="00CA5299"/>
    <w:rsid w:val="00CB0A46"/>
    <w:rsid w:val="00CB5E2F"/>
    <w:rsid w:val="00CB669E"/>
    <w:rsid w:val="00CC2151"/>
    <w:rsid w:val="00CC618E"/>
    <w:rsid w:val="00CC6848"/>
    <w:rsid w:val="00CE6502"/>
    <w:rsid w:val="00CF7702"/>
    <w:rsid w:val="00D03B1C"/>
    <w:rsid w:val="00D1506B"/>
    <w:rsid w:val="00D2668B"/>
    <w:rsid w:val="00D33120"/>
    <w:rsid w:val="00D87C9A"/>
    <w:rsid w:val="00DA1BBD"/>
    <w:rsid w:val="00DA388E"/>
    <w:rsid w:val="00DB161E"/>
    <w:rsid w:val="00DB5575"/>
    <w:rsid w:val="00DC039D"/>
    <w:rsid w:val="00DC0F4D"/>
    <w:rsid w:val="00DE1C4B"/>
    <w:rsid w:val="00DF57ED"/>
    <w:rsid w:val="00E04574"/>
    <w:rsid w:val="00E047AB"/>
    <w:rsid w:val="00E05B94"/>
    <w:rsid w:val="00E16502"/>
    <w:rsid w:val="00E251A7"/>
    <w:rsid w:val="00E3627A"/>
    <w:rsid w:val="00E4607D"/>
    <w:rsid w:val="00E465BC"/>
    <w:rsid w:val="00E53A1B"/>
    <w:rsid w:val="00E61E4E"/>
    <w:rsid w:val="00E83874"/>
    <w:rsid w:val="00EA2D05"/>
    <w:rsid w:val="00EA62D1"/>
    <w:rsid w:val="00EB5082"/>
    <w:rsid w:val="00EB648A"/>
    <w:rsid w:val="00ED1414"/>
    <w:rsid w:val="00EE2B25"/>
    <w:rsid w:val="00EE30A4"/>
    <w:rsid w:val="00F07ACD"/>
    <w:rsid w:val="00F11065"/>
    <w:rsid w:val="00F113CF"/>
    <w:rsid w:val="00F24339"/>
    <w:rsid w:val="00F25326"/>
    <w:rsid w:val="00F840E3"/>
    <w:rsid w:val="00F86233"/>
    <w:rsid w:val="00F958E9"/>
    <w:rsid w:val="00FA5801"/>
    <w:rsid w:val="00FE0282"/>
    <w:rsid w:val="00FF49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326"/>
    <w:rPr>
      <w:rFonts w:eastAsia="Times New Roman"/>
      <w:sz w:val="24"/>
      <w:szCs w:val="24"/>
    </w:rPr>
  </w:style>
  <w:style w:type="paragraph" w:styleId="1">
    <w:name w:val="heading 1"/>
    <w:basedOn w:val="a"/>
    <w:qFormat/>
    <w:rsid w:val="00B23B25"/>
    <w:pPr>
      <w:spacing w:before="100" w:beforeAutospacing="1" w:after="100" w:afterAutospacing="1"/>
      <w:outlineLvl w:val="0"/>
    </w:pPr>
    <w:rPr>
      <w:rFonts w:ascii="Verdana" w:hAnsi="Verdana"/>
      <w:b/>
      <w:bCs/>
      <w:color w:val="333333"/>
      <w:kern w:val="36"/>
      <w:sz w:val="27"/>
      <w:szCs w:val="27"/>
    </w:rPr>
  </w:style>
  <w:style w:type="paragraph" w:styleId="2">
    <w:name w:val="heading 2"/>
    <w:basedOn w:val="a"/>
    <w:next w:val="a"/>
    <w:link w:val="20"/>
    <w:unhideWhenUsed/>
    <w:qFormat/>
    <w:rsid w:val="007B243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23B25"/>
    <w:pPr>
      <w:spacing w:before="100" w:beforeAutospacing="1" w:after="100" w:afterAutospacing="1"/>
    </w:pPr>
    <w:rPr>
      <w:rFonts w:ascii="Verdana" w:hAnsi="Verdana"/>
      <w:color w:val="333333"/>
      <w:sz w:val="20"/>
      <w:szCs w:val="20"/>
    </w:rPr>
  </w:style>
  <w:style w:type="paragraph" w:customStyle="1" w:styleId="10">
    <w:name w:val="Абзац списка1"/>
    <w:basedOn w:val="a"/>
    <w:rsid w:val="00102C73"/>
    <w:pPr>
      <w:ind w:left="720"/>
      <w:contextualSpacing/>
    </w:pPr>
    <w:rPr>
      <w:rFonts w:ascii="Calibri" w:hAnsi="Calibri"/>
      <w:sz w:val="22"/>
      <w:szCs w:val="22"/>
    </w:rPr>
  </w:style>
  <w:style w:type="character" w:customStyle="1" w:styleId="FontStyle15">
    <w:name w:val="Font Style15"/>
    <w:rsid w:val="00102C73"/>
    <w:rPr>
      <w:rFonts w:ascii="Times New Roman" w:hAnsi="Times New Roman"/>
      <w:sz w:val="20"/>
    </w:rPr>
  </w:style>
  <w:style w:type="table" w:styleId="a4">
    <w:name w:val="Table Grid"/>
    <w:basedOn w:val="a1"/>
    <w:rsid w:val="008121D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DE1C4B"/>
    <w:pPr>
      <w:spacing w:before="100" w:beforeAutospacing="1" w:after="100" w:afterAutospacing="1"/>
    </w:pPr>
  </w:style>
  <w:style w:type="character" w:customStyle="1" w:styleId="c1">
    <w:name w:val="c1"/>
    <w:basedOn w:val="a0"/>
    <w:rsid w:val="00DE1C4B"/>
  </w:style>
  <w:style w:type="paragraph" w:styleId="a5">
    <w:name w:val="No Spacing"/>
    <w:basedOn w:val="a"/>
    <w:link w:val="a6"/>
    <w:uiPriority w:val="1"/>
    <w:qFormat/>
    <w:rsid w:val="00DE1C4B"/>
    <w:rPr>
      <w:rFonts w:ascii="Calibri" w:hAnsi="Calibri"/>
      <w:szCs w:val="32"/>
      <w:lang w:val="en-US" w:eastAsia="en-US" w:bidi="en-US"/>
    </w:rPr>
  </w:style>
  <w:style w:type="character" w:customStyle="1" w:styleId="a6">
    <w:name w:val="Без интервала Знак"/>
    <w:basedOn w:val="a0"/>
    <w:link w:val="a5"/>
    <w:uiPriority w:val="1"/>
    <w:locked/>
    <w:rsid w:val="00DE1C4B"/>
    <w:rPr>
      <w:rFonts w:ascii="Calibri" w:eastAsia="Times New Roman" w:hAnsi="Calibri"/>
      <w:sz w:val="24"/>
      <w:szCs w:val="32"/>
      <w:lang w:val="en-US" w:eastAsia="en-US" w:bidi="en-US"/>
    </w:rPr>
  </w:style>
  <w:style w:type="character" w:customStyle="1" w:styleId="20">
    <w:name w:val="Заголовок 2 Знак"/>
    <w:basedOn w:val="a0"/>
    <w:link w:val="2"/>
    <w:rsid w:val="007B24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Hyperlink"/>
    <w:basedOn w:val="a0"/>
    <w:uiPriority w:val="99"/>
    <w:semiHidden/>
    <w:unhideWhenUsed/>
    <w:rsid w:val="00DB5575"/>
    <w:rPr>
      <w:color w:val="0000FF"/>
      <w:u w:val="single"/>
    </w:rPr>
  </w:style>
  <w:style w:type="character" w:styleId="a8">
    <w:name w:val="Strong"/>
    <w:basedOn w:val="a0"/>
    <w:uiPriority w:val="22"/>
    <w:qFormat/>
    <w:rsid w:val="00BE15A4"/>
    <w:rPr>
      <w:b/>
      <w:bCs/>
    </w:rPr>
  </w:style>
  <w:style w:type="paragraph" w:styleId="a9">
    <w:name w:val="List Paragraph"/>
    <w:basedOn w:val="a"/>
    <w:uiPriority w:val="34"/>
    <w:qFormat/>
    <w:rsid w:val="006E3882"/>
    <w:pPr>
      <w:ind w:left="720"/>
      <w:contextualSpacing/>
    </w:pPr>
  </w:style>
  <w:style w:type="paragraph" w:styleId="aa">
    <w:name w:val="Balloon Text"/>
    <w:basedOn w:val="a"/>
    <w:link w:val="ab"/>
    <w:semiHidden/>
    <w:unhideWhenUsed/>
    <w:rsid w:val="00E1650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E16502"/>
    <w:rPr>
      <w:rFonts w:ascii="Tahoma" w:eastAsia="Times New Roman" w:hAnsi="Tahoma" w:cs="Tahoma"/>
      <w:sz w:val="16"/>
      <w:szCs w:val="16"/>
    </w:rPr>
  </w:style>
  <w:style w:type="table" w:customStyle="1" w:styleId="11">
    <w:name w:val="Сетка таблицы1"/>
    <w:basedOn w:val="a1"/>
    <w:next w:val="a4"/>
    <w:rsid w:val="00FF498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326"/>
    <w:rPr>
      <w:rFonts w:eastAsia="Times New Roman"/>
      <w:sz w:val="24"/>
      <w:szCs w:val="24"/>
    </w:rPr>
  </w:style>
  <w:style w:type="paragraph" w:styleId="1">
    <w:name w:val="heading 1"/>
    <w:basedOn w:val="a"/>
    <w:qFormat/>
    <w:rsid w:val="00B23B25"/>
    <w:pPr>
      <w:spacing w:before="100" w:beforeAutospacing="1" w:after="100" w:afterAutospacing="1"/>
      <w:outlineLvl w:val="0"/>
    </w:pPr>
    <w:rPr>
      <w:rFonts w:ascii="Verdana" w:hAnsi="Verdana"/>
      <w:b/>
      <w:bCs/>
      <w:color w:val="333333"/>
      <w:kern w:val="36"/>
      <w:sz w:val="27"/>
      <w:szCs w:val="27"/>
    </w:rPr>
  </w:style>
  <w:style w:type="paragraph" w:styleId="2">
    <w:name w:val="heading 2"/>
    <w:basedOn w:val="a"/>
    <w:next w:val="a"/>
    <w:link w:val="20"/>
    <w:unhideWhenUsed/>
    <w:qFormat/>
    <w:rsid w:val="007B243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23B25"/>
    <w:pPr>
      <w:spacing w:before="100" w:beforeAutospacing="1" w:after="100" w:afterAutospacing="1"/>
    </w:pPr>
    <w:rPr>
      <w:rFonts w:ascii="Verdana" w:hAnsi="Verdana"/>
      <w:color w:val="333333"/>
      <w:sz w:val="20"/>
      <w:szCs w:val="20"/>
    </w:rPr>
  </w:style>
  <w:style w:type="paragraph" w:customStyle="1" w:styleId="10">
    <w:name w:val="Абзац списка1"/>
    <w:basedOn w:val="a"/>
    <w:rsid w:val="00102C73"/>
    <w:pPr>
      <w:ind w:left="720"/>
      <w:contextualSpacing/>
    </w:pPr>
    <w:rPr>
      <w:rFonts w:ascii="Calibri" w:hAnsi="Calibri"/>
      <w:sz w:val="22"/>
      <w:szCs w:val="22"/>
    </w:rPr>
  </w:style>
  <w:style w:type="character" w:customStyle="1" w:styleId="FontStyle15">
    <w:name w:val="Font Style15"/>
    <w:rsid w:val="00102C73"/>
    <w:rPr>
      <w:rFonts w:ascii="Times New Roman" w:hAnsi="Times New Roman"/>
      <w:sz w:val="20"/>
    </w:rPr>
  </w:style>
  <w:style w:type="table" w:styleId="a4">
    <w:name w:val="Table Grid"/>
    <w:basedOn w:val="a1"/>
    <w:rsid w:val="008121D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DE1C4B"/>
    <w:pPr>
      <w:spacing w:before="100" w:beforeAutospacing="1" w:after="100" w:afterAutospacing="1"/>
    </w:pPr>
  </w:style>
  <w:style w:type="character" w:customStyle="1" w:styleId="c1">
    <w:name w:val="c1"/>
    <w:basedOn w:val="a0"/>
    <w:rsid w:val="00DE1C4B"/>
  </w:style>
  <w:style w:type="paragraph" w:styleId="a5">
    <w:name w:val="No Spacing"/>
    <w:basedOn w:val="a"/>
    <w:link w:val="a6"/>
    <w:uiPriority w:val="1"/>
    <w:qFormat/>
    <w:rsid w:val="00DE1C4B"/>
    <w:rPr>
      <w:rFonts w:ascii="Calibri" w:hAnsi="Calibri"/>
      <w:szCs w:val="32"/>
      <w:lang w:val="en-US" w:eastAsia="en-US" w:bidi="en-US"/>
    </w:rPr>
  </w:style>
  <w:style w:type="character" w:customStyle="1" w:styleId="a6">
    <w:name w:val="Без интервала Знак"/>
    <w:basedOn w:val="a0"/>
    <w:link w:val="a5"/>
    <w:uiPriority w:val="1"/>
    <w:locked/>
    <w:rsid w:val="00DE1C4B"/>
    <w:rPr>
      <w:rFonts w:ascii="Calibri" w:eastAsia="Times New Roman" w:hAnsi="Calibri"/>
      <w:sz w:val="24"/>
      <w:szCs w:val="32"/>
      <w:lang w:val="en-US" w:eastAsia="en-US" w:bidi="en-US"/>
    </w:rPr>
  </w:style>
  <w:style w:type="character" w:customStyle="1" w:styleId="20">
    <w:name w:val="Заголовок 2 Знак"/>
    <w:basedOn w:val="a0"/>
    <w:link w:val="2"/>
    <w:rsid w:val="007B24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Hyperlink"/>
    <w:basedOn w:val="a0"/>
    <w:uiPriority w:val="99"/>
    <w:semiHidden/>
    <w:unhideWhenUsed/>
    <w:rsid w:val="00DB5575"/>
    <w:rPr>
      <w:color w:val="0000FF"/>
      <w:u w:val="single"/>
    </w:rPr>
  </w:style>
  <w:style w:type="character" w:styleId="a8">
    <w:name w:val="Strong"/>
    <w:basedOn w:val="a0"/>
    <w:uiPriority w:val="22"/>
    <w:qFormat/>
    <w:rsid w:val="00BE15A4"/>
    <w:rPr>
      <w:b/>
      <w:bCs/>
    </w:rPr>
  </w:style>
  <w:style w:type="paragraph" w:styleId="a9">
    <w:name w:val="List Paragraph"/>
    <w:basedOn w:val="a"/>
    <w:uiPriority w:val="34"/>
    <w:qFormat/>
    <w:rsid w:val="006E3882"/>
    <w:pPr>
      <w:ind w:left="720"/>
      <w:contextualSpacing/>
    </w:pPr>
  </w:style>
  <w:style w:type="paragraph" w:styleId="aa">
    <w:name w:val="Balloon Text"/>
    <w:basedOn w:val="a"/>
    <w:link w:val="ab"/>
    <w:semiHidden/>
    <w:unhideWhenUsed/>
    <w:rsid w:val="00E1650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E16502"/>
    <w:rPr>
      <w:rFonts w:ascii="Tahoma" w:eastAsia="Times New Roman" w:hAnsi="Tahoma" w:cs="Tahoma"/>
      <w:sz w:val="16"/>
      <w:szCs w:val="16"/>
    </w:rPr>
  </w:style>
  <w:style w:type="table" w:customStyle="1" w:styleId="11">
    <w:name w:val="Сетка таблицы1"/>
    <w:basedOn w:val="a1"/>
    <w:next w:val="a4"/>
    <w:rsid w:val="00FF498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vip.1zavuch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F4C44-F4E3-4432-A762-2CE422480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1368</Words>
  <Characters>11367</Characters>
  <Application>Microsoft Office Word</Application>
  <DocSecurity>0</DocSecurity>
  <Lines>94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ПРИНЯТО:</vt:lpstr>
    </vt:vector>
  </TitlesOfParts>
  <Company>Организация</Company>
  <LinksUpToDate>false</LinksUpToDate>
  <CharactersWithSpaces>12710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ПРИНЯТО:</dc:title>
  <dc:creator>Customer</dc:creator>
  <cp:lastModifiedBy>Клара</cp:lastModifiedBy>
  <cp:revision>3</cp:revision>
  <cp:lastPrinted>2021-09-07T19:18:00Z</cp:lastPrinted>
  <dcterms:created xsi:type="dcterms:W3CDTF">2021-09-07T19:18:00Z</dcterms:created>
  <dcterms:modified xsi:type="dcterms:W3CDTF">2021-09-10T18:40:00Z</dcterms:modified>
</cp:coreProperties>
</file>